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1FF468" w14:textId="7A7764A2" w:rsidR="00662FD9" w:rsidRDefault="00662FD9" w:rsidP="00CF0C31">
      <w:pPr>
        <w:pStyle w:val="Default"/>
        <w:spacing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15C8EFD" w14:textId="286B63C5" w:rsidR="000636A3" w:rsidRPr="000636A3" w:rsidRDefault="000636A3" w:rsidP="00CF0C31">
      <w:pPr>
        <w:pStyle w:val="Default"/>
        <w:spacing w:line="360" w:lineRule="auto"/>
        <w:jc w:val="center"/>
        <w:rPr>
          <w:rFonts w:ascii="Calibri" w:hAnsi="Calibri" w:cs="Calibri"/>
          <w:b/>
          <w:bCs/>
          <w:sz w:val="40"/>
          <w:szCs w:val="40"/>
        </w:rPr>
      </w:pPr>
    </w:p>
    <w:p w14:paraId="77E295D1" w14:textId="77777777" w:rsidR="000636A3" w:rsidRDefault="000636A3" w:rsidP="000636A3">
      <w:pPr>
        <w:pStyle w:val="Default"/>
        <w:spacing w:line="360" w:lineRule="auto"/>
        <w:jc w:val="center"/>
        <w:rPr>
          <w:rFonts w:ascii="Calibri" w:hAnsi="Calibri" w:cs="Calibri"/>
          <w:b/>
          <w:bCs/>
          <w:sz w:val="40"/>
          <w:szCs w:val="40"/>
        </w:rPr>
      </w:pPr>
    </w:p>
    <w:p w14:paraId="21879304" w14:textId="77777777" w:rsidR="000636A3" w:rsidRDefault="000636A3" w:rsidP="000636A3">
      <w:pPr>
        <w:pStyle w:val="Default"/>
        <w:spacing w:line="360" w:lineRule="auto"/>
        <w:jc w:val="center"/>
        <w:rPr>
          <w:rFonts w:ascii="Calibri" w:hAnsi="Calibri" w:cs="Calibri"/>
          <w:b/>
          <w:bCs/>
          <w:sz w:val="40"/>
          <w:szCs w:val="40"/>
        </w:rPr>
      </w:pPr>
    </w:p>
    <w:p w14:paraId="0088A02A" w14:textId="77777777" w:rsidR="000636A3" w:rsidRDefault="000636A3" w:rsidP="000636A3">
      <w:pPr>
        <w:pStyle w:val="Default"/>
        <w:spacing w:line="360" w:lineRule="auto"/>
        <w:jc w:val="center"/>
        <w:rPr>
          <w:rFonts w:ascii="Calibri" w:hAnsi="Calibri" w:cs="Calibri"/>
          <w:b/>
          <w:bCs/>
          <w:sz w:val="40"/>
          <w:szCs w:val="40"/>
        </w:rPr>
      </w:pPr>
    </w:p>
    <w:p w14:paraId="6962E3E9" w14:textId="77777777" w:rsidR="000636A3" w:rsidRDefault="000636A3" w:rsidP="000636A3">
      <w:pPr>
        <w:pStyle w:val="Default"/>
        <w:spacing w:line="360" w:lineRule="auto"/>
        <w:jc w:val="center"/>
        <w:rPr>
          <w:rFonts w:ascii="Calibri" w:hAnsi="Calibri" w:cs="Calibri"/>
          <w:b/>
          <w:bCs/>
          <w:sz w:val="40"/>
          <w:szCs w:val="40"/>
        </w:rPr>
      </w:pPr>
    </w:p>
    <w:p w14:paraId="34858F4D" w14:textId="77777777" w:rsidR="000636A3" w:rsidRDefault="000636A3" w:rsidP="000636A3">
      <w:pPr>
        <w:pStyle w:val="Default"/>
        <w:spacing w:line="360" w:lineRule="auto"/>
        <w:jc w:val="center"/>
        <w:rPr>
          <w:rFonts w:ascii="Calibri" w:hAnsi="Calibri" w:cs="Calibri"/>
          <w:b/>
          <w:bCs/>
          <w:sz w:val="40"/>
          <w:szCs w:val="40"/>
        </w:rPr>
      </w:pPr>
    </w:p>
    <w:p w14:paraId="3ADF398F" w14:textId="5CD0F249" w:rsidR="000636A3" w:rsidRDefault="00A73C9E" w:rsidP="000636A3">
      <w:pPr>
        <w:pStyle w:val="Default"/>
        <w:spacing w:line="360" w:lineRule="auto"/>
        <w:jc w:val="center"/>
        <w:rPr>
          <w:rFonts w:ascii="Calibri" w:hAnsi="Calibri" w:cs="Calibri"/>
          <w:b/>
          <w:bCs/>
          <w:sz w:val="40"/>
          <w:szCs w:val="40"/>
        </w:rPr>
      </w:pPr>
      <w:r>
        <w:rPr>
          <w:rFonts w:ascii="Calibri" w:hAnsi="Calibri" w:cs="Calibri"/>
          <w:b/>
          <w:bCs/>
          <w:sz w:val="40"/>
          <w:szCs w:val="40"/>
        </w:rPr>
        <w:t>CADERNO DE ENCARGOS</w:t>
      </w:r>
    </w:p>
    <w:p w14:paraId="5D8DF587" w14:textId="0972E5E4" w:rsidR="000636A3" w:rsidRDefault="000636A3" w:rsidP="000636A3">
      <w:pPr>
        <w:pStyle w:val="Default"/>
        <w:spacing w:line="360" w:lineRule="auto"/>
        <w:jc w:val="center"/>
        <w:rPr>
          <w:rFonts w:ascii="Calibri" w:hAnsi="Calibri" w:cs="Calibri"/>
          <w:b/>
          <w:bCs/>
          <w:sz w:val="40"/>
          <w:szCs w:val="40"/>
        </w:rPr>
      </w:pPr>
    </w:p>
    <w:p w14:paraId="4673250C" w14:textId="5599FF2B" w:rsidR="000636A3" w:rsidRDefault="000636A3" w:rsidP="000636A3">
      <w:pPr>
        <w:pStyle w:val="Default"/>
        <w:spacing w:line="360" w:lineRule="auto"/>
        <w:jc w:val="center"/>
        <w:rPr>
          <w:rFonts w:ascii="Calibri" w:hAnsi="Calibri" w:cs="Calibri"/>
          <w:b/>
          <w:bCs/>
          <w:sz w:val="40"/>
          <w:szCs w:val="40"/>
        </w:rPr>
      </w:pPr>
      <w:r>
        <w:rPr>
          <w:rFonts w:ascii="Calibri" w:hAnsi="Calibri" w:cs="Calibri"/>
          <w:b/>
          <w:bCs/>
          <w:sz w:val="40"/>
          <w:szCs w:val="40"/>
        </w:rPr>
        <w:t xml:space="preserve">CONCURSO PÚBLICO Nº </w:t>
      </w:r>
      <w:r w:rsidR="00A73C9E">
        <w:rPr>
          <w:rFonts w:ascii="Calibri" w:hAnsi="Calibri" w:cs="Calibri"/>
          <w:b/>
          <w:bCs/>
          <w:sz w:val="40"/>
          <w:szCs w:val="40"/>
        </w:rPr>
        <w:t>CP/04/2022</w:t>
      </w:r>
    </w:p>
    <w:p w14:paraId="42E00996" w14:textId="77777777" w:rsidR="000636A3" w:rsidRDefault="000636A3" w:rsidP="000636A3">
      <w:pPr>
        <w:pStyle w:val="Default"/>
        <w:spacing w:line="360" w:lineRule="auto"/>
        <w:jc w:val="center"/>
        <w:rPr>
          <w:rFonts w:ascii="Calibri" w:hAnsi="Calibri" w:cs="Calibri"/>
          <w:b/>
          <w:bCs/>
          <w:sz w:val="40"/>
          <w:szCs w:val="40"/>
        </w:rPr>
      </w:pPr>
      <w:r>
        <w:rPr>
          <w:rFonts w:ascii="Calibri" w:hAnsi="Calibri" w:cs="Calibri"/>
          <w:b/>
          <w:bCs/>
          <w:sz w:val="40"/>
          <w:szCs w:val="40"/>
        </w:rPr>
        <w:t>PARA AQUISIÇÃO DE TÚNEL TERMICO DE SECAGEM</w:t>
      </w:r>
    </w:p>
    <w:p w14:paraId="172A805B" w14:textId="77777777" w:rsidR="000636A3" w:rsidRDefault="000636A3" w:rsidP="000636A3">
      <w:pPr>
        <w:pStyle w:val="Default"/>
        <w:spacing w:line="360" w:lineRule="auto"/>
        <w:jc w:val="center"/>
        <w:rPr>
          <w:rFonts w:ascii="Calibri" w:hAnsi="Calibri" w:cs="Calibri"/>
          <w:b/>
          <w:bCs/>
          <w:sz w:val="40"/>
          <w:szCs w:val="40"/>
        </w:rPr>
      </w:pPr>
    </w:p>
    <w:p w14:paraId="4934026A" w14:textId="77777777" w:rsidR="000636A3" w:rsidRDefault="000636A3" w:rsidP="000636A3">
      <w:pPr>
        <w:pStyle w:val="Default"/>
        <w:spacing w:line="360" w:lineRule="auto"/>
        <w:jc w:val="center"/>
        <w:rPr>
          <w:rFonts w:ascii="Calibri" w:hAnsi="Calibri" w:cs="Calibri"/>
          <w:b/>
          <w:bCs/>
          <w:sz w:val="40"/>
          <w:szCs w:val="40"/>
        </w:rPr>
      </w:pPr>
    </w:p>
    <w:p w14:paraId="3A82C5A8" w14:textId="77777777" w:rsidR="000636A3" w:rsidRDefault="000636A3" w:rsidP="000636A3">
      <w:pPr>
        <w:pStyle w:val="Default"/>
        <w:spacing w:line="360" w:lineRule="auto"/>
        <w:jc w:val="center"/>
        <w:rPr>
          <w:rFonts w:ascii="Calibri" w:hAnsi="Calibri" w:cs="Calibri"/>
          <w:b/>
          <w:bCs/>
          <w:sz w:val="40"/>
          <w:szCs w:val="40"/>
        </w:rPr>
      </w:pPr>
    </w:p>
    <w:p w14:paraId="3F112FCF" w14:textId="77777777" w:rsidR="000636A3" w:rsidRDefault="000636A3" w:rsidP="000636A3">
      <w:pPr>
        <w:pStyle w:val="Default"/>
        <w:spacing w:line="360" w:lineRule="auto"/>
        <w:jc w:val="center"/>
        <w:rPr>
          <w:rFonts w:ascii="Calibri" w:hAnsi="Calibri" w:cs="Calibri"/>
          <w:b/>
          <w:bCs/>
          <w:sz w:val="40"/>
          <w:szCs w:val="40"/>
        </w:rPr>
      </w:pPr>
    </w:p>
    <w:p w14:paraId="76F29FDA" w14:textId="3C3DF395" w:rsidR="000636A3" w:rsidRDefault="000636A3" w:rsidP="000636A3">
      <w:pPr>
        <w:pStyle w:val="Default"/>
        <w:spacing w:line="360" w:lineRule="auto"/>
        <w:jc w:val="center"/>
        <w:rPr>
          <w:rFonts w:ascii="Calibri" w:hAnsi="Calibri" w:cs="Calibri"/>
          <w:b/>
          <w:bCs/>
          <w:sz w:val="40"/>
          <w:szCs w:val="40"/>
        </w:rPr>
      </w:pPr>
    </w:p>
    <w:p w14:paraId="2FB670C6" w14:textId="77777777" w:rsidR="000636A3" w:rsidRDefault="000636A3" w:rsidP="000636A3">
      <w:pPr>
        <w:pStyle w:val="Default"/>
        <w:spacing w:line="360" w:lineRule="auto"/>
        <w:jc w:val="center"/>
        <w:rPr>
          <w:rFonts w:ascii="Calibri" w:hAnsi="Calibri" w:cs="Calibri"/>
          <w:b/>
          <w:bCs/>
          <w:sz w:val="40"/>
          <w:szCs w:val="40"/>
        </w:rPr>
      </w:pPr>
    </w:p>
    <w:p w14:paraId="10EE07F7" w14:textId="7AD27AF0" w:rsidR="000636A3" w:rsidRDefault="000636A3" w:rsidP="000636A3">
      <w:pPr>
        <w:pStyle w:val="Default"/>
        <w:tabs>
          <w:tab w:val="center" w:pos="4252"/>
          <w:tab w:val="right" w:pos="8504"/>
        </w:tabs>
        <w:spacing w:line="360" w:lineRule="auto"/>
        <w:rPr>
          <w:rFonts w:ascii="Calibri" w:hAnsi="Calibri" w:cs="Calibri"/>
          <w:b/>
          <w:bCs/>
          <w:sz w:val="20"/>
          <w:szCs w:val="20"/>
        </w:rPr>
      </w:pPr>
    </w:p>
    <w:p w14:paraId="77C34F4E" w14:textId="1AC668F0" w:rsidR="000636A3" w:rsidRDefault="000636A3" w:rsidP="000636A3">
      <w:pPr>
        <w:pStyle w:val="Default"/>
        <w:tabs>
          <w:tab w:val="center" w:pos="4252"/>
          <w:tab w:val="right" w:pos="8504"/>
        </w:tabs>
        <w:spacing w:line="360" w:lineRule="auto"/>
        <w:rPr>
          <w:rFonts w:ascii="Calibri" w:hAnsi="Calibri" w:cs="Calibri"/>
          <w:b/>
          <w:bCs/>
          <w:sz w:val="20"/>
          <w:szCs w:val="20"/>
        </w:rPr>
      </w:pPr>
    </w:p>
    <w:p w14:paraId="240D6614" w14:textId="01D68640" w:rsidR="000636A3" w:rsidRDefault="00A73C9E" w:rsidP="000636A3">
      <w:pPr>
        <w:pStyle w:val="Cabealho1"/>
        <w:spacing w:after="22"/>
        <w:jc w:val="both"/>
      </w:pPr>
      <w:r>
        <w:rPr>
          <w:color w:val="1F487C"/>
        </w:rPr>
        <w:lastRenderedPageBreak/>
        <w:t>CADERNO DE ENCARGOS</w:t>
      </w:r>
    </w:p>
    <w:p w14:paraId="3111D75F" w14:textId="28E38A50" w:rsidR="000636A3" w:rsidRDefault="000636A3" w:rsidP="000636A3">
      <w:pPr>
        <w:pStyle w:val="Corpodetexto"/>
        <w:spacing w:line="46" w:lineRule="exact"/>
        <w:ind w:left="187"/>
        <w:rPr>
          <w:sz w:val="4"/>
        </w:rPr>
      </w:pPr>
      <w:r>
        <w:rPr>
          <w:noProof/>
          <w:sz w:val="4"/>
          <w:lang w:eastAsia="pt-PT"/>
        </w:rPr>
        <mc:AlternateContent>
          <mc:Choice Requires="wpg">
            <w:drawing>
              <wp:inline distT="0" distB="0" distL="0" distR="0" wp14:anchorId="5569811A" wp14:editId="22621C47">
                <wp:extent cx="5539740" cy="28575"/>
                <wp:effectExtent l="19050" t="0" r="22860" b="9525"/>
                <wp:docPr id="4" name="Grup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39740" cy="28575"/>
                          <a:chOff x="0" y="0"/>
                          <a:chExt cx="8724" cy="45"/>
                        </a:xfrm>
                      </wpg:grpSpPr>
                      <wps:wsp>
                        <wps:cNvPr id="5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23"/>
                            <a:ext cx="8724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FF66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36F0CC7D" id="Grupo 4" o:spid="_x0000_s1026" style="width:436.2pt;height:2.25pt;mso-position-horizontal-relative:char;mso-position-vertical-relative:line" coordsize="8724,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">
                <v:line id="Line 3" o:spid="_x0000_s1027" style="position:absolute;visibility:visible;mso-wrap-style:square" from="0,23" to="8724,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" strokecolor="#f60" strokeweight="2.25pt"/>
                <w10:anchorlock/>
              </v:group>
            </w:pict>
          </mc:Fallback>
        </mc:AlternateContent>
      </w:r>
    </w:p>
    <w:p w14:paraId="148023A4" w14:textId="27EB6237" w:rsidR="000636A3" w:rsidRDefault="000636A3" w:rsidP="000636A3">
      <w:pPr>
        <w:spacing w:before="134" w:line="276" w:lineRule="auto"/>
        <w:ind w:left="211" w:right="253"/>
        <w:jc w:val="both"/>
      </w:pPr>
      <w:r>
        <w:rPr>
          <w:i/>
        </w:rPr>
        <w:t>CONCURSO</w:t>
      </w:r>
      <w:r>
        <w:rPr>
          <w:i/>
          <w:spacing w:val="1"/>
        </w:rPr>
        <w:t xml:space="preserve"> </w:t>
      </w:r>
      <w:r>
        <w:rPr>
          <w:i/>
        </w:rPr>
        <w:t>PÚBLICO</w:t>
      </w:r>
      <w:r>
        <w:rPr>
          <w:i/>
          <w:spacing w:val="1"/>
        </w:rPr>
        <w:t xml:space="preserve"> </w:t>
      </w:r>
      <w:r>
        <w:rPr>
          <w:i/>
        </w:rPr>
        <w:t>–</w:t>
      </w:r>
      <w:r>
        <w:rPr>
          <w:i/>
          <w:spacing w:val="1"/>
        </w:rPr>
        <w:t xml:space="preserve"> </w:t>
      </w:r>
      <w:r>
        <w:rPr>
          <w:i/>
        </w:rPr>
        <w:t>Aquisição de Túnel Térmico de Secagem</w:t>
      </w:r>
    </w:p>
    <w:p w14:paraId="12E41309" w14:textId="77777777" w:rsidR="000636A3" w:rsidRDefault="000636A3" w:rsidP="000636A3">
      <w:pPr>
        <w:pStyle w:val="Corpodetexto"/>
        <w:spacing w:before="6"/>
        <w:rPr>
          <w:sz w:val="33"/>
        </w:rPr>
      </w:pPr>
    </w:p>
    <w:p w14:paraId="52BB0C8C" w14:textId="77777777" w:rsidR="000636A3" w:rsidRDefault="000636A3" w:rsidP="000636A3">
      <w:pPr>
        <w:ind w:left="632" w:right="559"/>
        <w:jc w:val="center"/>
        <w:rPr>
          <w:b/>
          <w:sz w:val="32"/>
        </w:rPr>
      </w:pPr>
      <w:r>
        <w:rPr>
          <w:b/>
          <w:color w:val="0E233E"/>
          <w:sz w:val="32"/>
        </w:rPr>
        <w:t>ÍNDICE</w:t>
      </w:r>
    </w:p>
    <w:p w14:paraId="6CDD2D40" w14:textId="77777777" w:rsidR="000636A3" w:rsidRDefault="000636A3" w:rsidP="000636A3">
      <w:pPr>
        <w:pStyle w:val="Corpodetexto"/>
        <w:spacing w:before="9"/>
        <w:rPr>
          <w:b/>
          <w:sz w:val="31"/>
        </w:rPr>
      </w:pPr>
    </w:p>
    <w:p w14:paraId="29217259" w14:textId="77777777" w:rsidR="00A73C9E" w:rsidRDefault="00A73C9E" w:rsidP="00A73C9E">
      <w:pPr>
        <w:ind w:left="358"/>
        <w:rPr>
          <w:rFonts w:ascii="Georgia" w:eastAsia="Georgia" w:hAnsi="Georgia" w:cs="Georgia"/>
          <w:sz w:val="26"/>
        </w:rPr>
      </w:pPr>
      <w:r>
        <w:rPr>
          <w:b/>
          <w:color w:val="0E233D"/>
          <w:sz w:val="26"/>
        </w:rPr>
        <w:t>PARTE</w:t>
      </w:r>
      <w:r>
        <w:rPr>
          <w:b/>
          <w:color w:val="0E233D"/>
          <w:spacing w:val="-3"/>
          <w:sz w:val="26"/>
        </w:rPr>
        <w:t xml:space="preserve"> </w:t>
      </w:r>
      <w:r>
        <w:rPr>
          <w:b/>
          <w:color w:val="0E233D"/>
          <w:sz w:val="26"/>
        </w:rPr>
        <w:t>I</w:t>
      </w:r>
      <w:r>
        <w:rPr>
          <w:b/>
          <w:color w:val="0E233D"/>
          <w:spacing w:val="-4"/>
          <w:sz w:val="26"/>
        </w:rPr>
        <w:t xml:space="preserve"> </w:t>
      </w:r>
      <w:r>
        <w:rPr>
          <w:b/>
          <w:color w:val="0E233D"/>
          <w:sz w:val="26"/>
        </w:rPr>
        <w:t>–</w:t>
      </w:r>
      <w:r>
        <w:rPr>
          <w:b/>
          <w:color w:val="0E233D"/>
          <w:spacing w:val="-4"/>
          <w:sz w:val="26"/>
        </w:rPr>
        <w:t xml:space="preserve"> </w:t>
      </w:r>
      <w:r>
        <w:rPr>
          <w:color w:val="0E233D"/>
          <w:sz w:val="26"/>
        </w:rPr>
        <w:t>CLAÚSULAS</w:t>
      </w:r>
      <w:r>
        <w:rPr>
          <w:color w:val="0E233D"/>
          <w:spacing w:val="-1"/>
          <w:sz w:val="26"/>
        </w:rPr>
        <w:t xml:space="preserve"> </w:t>
      </w:r>
      <w:r>
        <w:rPr>
          <w:color w:val="0E233D"/>
          <w:sz w:val="26"/>
        </w:rPr>
        <w:t>JURÍDICAS</w:t>
      </w:r>
      <w:r>
        <w:rPr>
          <w:color w:val="0E233D"/>
          <w:spacing w:val="-3"/>
          <w:sz w:val="26"/>
        </w:rPr>
        <w:t xml:space="preserve"> </w:t>
      </w:r>
      <w:r>
        <w:rPr>
          <w:color w:val="0E233D"/>
          <w:sz w:val="26"/>
        </w:rPr>
        <w:t>GERAIS</w:t>
      </w:r>
    </w:p>
    <w:p w14:paraId="032C8ABD" w14:textId="77777777" w:rsidR="00A73C9E" w:rsidRDefault="00A73C9E" w:rsidP="00FC0D51">
      <w:pPr>
        <w:pStyle w:val="Cabealho1"/>
        <w:numPr>
          <w:ilvl w:val="0"/>
          <w:numId w:val="1"/>
        </w:numPr>
        <w:tabs>
          <w:tab w:val="left" w:pos="675"/>
        </w:tabs>
        <w:spacing w:before="127"/>
        <w:rPr>
          <w:color w:val="0E233D"/>
          <w:sz w:val="20"/>
        </w:rPr>
      </w:pPr>
      <w:r>
        <w:rPr>
          <w:color w:val="0E233D"/>
        </w:rPr>
        <w:t>Disposições</w:t>
      </w:r>
      <w:r>
        <w:rPr>
          <w:color w:val="0E233D"/>
          <w:spacing w:val="-6"/>
        </w:rPr>
        <w:t xml:space="preserve"> </w:t>
      </w:r>
      <w:r>
        <w:rPr>
          <w:color w:val="0E233D"/>
        </w:rPr>
        <w:t>Gerais</w:t>
      </w:r>
    </w:p>
    <w:p w14:paraId="5ED3364C" w14:textId="77777777" w:rsidR="00A73C9E" w:rsidRDefault="00A73C9E" w:rsidP="00FC0D51">
      <w:pPr>
        <w:pStyle w:val="PargrafodaLista"/>
        <w:widowControl w:val="0"/>
        <w:numPr>
          <w:ilvl w:val="1"/>
          <w:numId w:val="1"/>
        </w:numPr>
        <w:tabs>
          <w:tab w:val="left" w:pos="1150"/>
        </w:tabs>
        <w:autoSpaceDE w:val="0"/>
        <w:autoSpaceDN w:val="0"/>
        <w:spacing w:before="154" w:after="0" w:line="240" w:lineRule="auto"/>
        <w:contextualSpacing w:val="0"/>
        <w:rPr>
          <w:sz w:val="20"/>
        </w:rPr>
      </w:pPr>
      <w:r>
        <w:rPr>
          <w:sz w:val="20"/>
        </w:rPr>
        <w:t>Identificação</w:t>
      </w:r>
      <w:r>
        <w:rPr>
          <w:spacing w:val="-5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procedimento</w:t>
      </w:r>
    </w:p>
    <w:p w14:paraId="67D6DFF2" w14:textId="77777777" w:rsidR="00A73C9E" w:rsidRDefault="00A73C9E" w:rsidP="00FC0D51">
      <w:pPr>
        <w:pStyle w:val="PargrafodaLista"/>
        <w:widowControl w:val="0"/>
        <w:numPr>
          <w:ilvl w:val="1"/>
          <w:numId w:val="1"/>
        </w:numPr>
        <w:tabs>
          <w:tab w:val="left" w:pos="1150"/>
        </w:tabs>
        <w:autoSpaceDE w:val="0"/>
        <w:autoSpaceDN w:val="0"/>
        <w:spacing w:before="35" w:after="0" w:line="240" w:lineRule="auto"/>
        <w:contextualSpacing w:val="0"/>
        <w:rPr>
          <w:sz w:val="20"/>
        </w:rPr>
      </w:pPr>
      <w:r>
        <w:rPr>
          <w:sz w:val="20"/>
        </w:rPr>
        <w:t>Objeto</w:t>
      </w:r>
    </w:p>
    <w:p w14:paraId="395A2BB1" w14:textId="77777777" w:rsidR="00A73C9E" w:rsidRDefault="00A73C9E" w:rsidP="00FC0D51">
      <w:pPr>
        <w:pStyle w:val="PargrafodaLista"/>
        <w:widowControl w:val="0"/>
        <w:numPr>
          <w:ilvl w:val="1"/>
          <w:numId w:val="1"/>
        </w:numPr>
        <w:tabs>
          <w:tab w:val="left" w:pos="1150"/>
        </w:tabs>
        <w:autoSpaceDE w:val="0"/>
        <w:autoSpaceDN w:val="0"/>
        <w:spacing w:before="34" w:after="0" w:line="240" w:lineRule="auto"/>
        <w:contextualSpacing w:val="0"/>
        <w:rPr>
          <w:sz w:val="20"/>
        </w:rPr>
      </w:pPr>
      <w:r>
        <w:rPr>
          <w:sz w:val="20"/>
        </w:rPr>
        <w:t>Forma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documentos</w:t>
      </w:r>
      <w:r>
        <w:rPr>
          <w:spacing w:val="-3"/>
          <w:sz w:val="20"/>
        </w:rPr>
        <w:t xml:space="preserve"> </w:t>
      </w:r>
      <w:r>
        <w:rPr>
          <w:sz w:val="20"/>
        </w:rPr>
        <w:t>contratuais</w:t>
      </w:r>
    </w:p>
    <w:p w14:paraId="534B0AE7" w14:textId="77777777" w:rsidR="00A73C9E" w:rsidRDefault="00A73C9E" w:rsidP="00FC0D51">
      <w:pPr>
        <w:pStyle w:val="PargrafodaLista"/>
        <w:widowControl w:val="0"/>
        <w:numPr>
          <w:ilvl w:val="1"/>
          <w:numId w:val="1"/>
        </w:numPr>
        <w:tabs>
          <w:tab w:val="left" w:pos="1150"/>
        </w:tabs>
        <w:autoSpaceDE w:val="0"/>
        <w:autoSpaceDN w:val="0"/>
        <w:spacing w:before="34" w:after="0" w:line="240" w:lineRule="auto"/>
        <w:contextualSpacing w:val="0"/>
        <w:rPr>
          <w:sz w:val="20"/>
        </w:rPr>
      </w:pPr>
      <w:r>
        <w:rPr>
          <w:sz w:val="20"/>
        </w:rPr>
        <w:t>Condições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adjudicação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contratação</w:t>
      </w:r>
    </w:p>
    <w:p w14:paraId="00EE2573" w14:textId="77777777" w:rsidR="00A73C9E" w:rsidRDefault="00A73C9E" w:rsidP="00FC0D51">
      <w:pPr>
        <w:pStyle w:val="PargrafodaLista"/>
        <w:widowControl w:val="0"/>
        <w:numPr>
          <w:ilvl w:val="1"/>
          <w:numId w:val="1"/>
        </w:numPr>
        <w:tabs>
          <w:tab w:val="left" w:pos="1150"/>
        </w:tabs>
        <w:autoSpaceDE w:val="0"/>
        <w:autoSpaceDN w:val="0"/>
        <w:spacing w:before="35" w:after="0" w:line="240" w:lineRule="auto"/>
        <w:contextualSpacing w:val="0"/>
        <w:rPr>
          <w:sz w:val="20"/>
        </w:rPr>
      </w:pPr>
      <w:r>
        <w:rPr>
          <w:sz w:val="20"/>
        </w:rPr>
        <w:t>Prazo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entrega</w:t>
      </w:r>
      <w:r>
        <w:rPr>
          <w:spacing w:val="-5"/>
          <w:sz w:val="20"/>
        </w:rPr>
        <w:t xml:space="preserve"> </w:t>
      </w:r>
      <w:r>
        <w:rPr>
          <w:sz w:val="20"/>
        </w:rPr>
        <w:t>dos</w:t>
      </w:r>
      <w:r>
        <w:rPr>
          <w:spacing w:val="-1"/>
          <w:sz w:val="20"/>
        </w:rPr>
        <w:t xml:space="preserve"> </w:t>
      </w:r>
      <w:r>
        <w:rPr>
          <w:sz w:val="20"/>
        </w:rPr>
        <w:t>equipamentos</w:t>
      </w:r>
    </w:p>
    <w:p w14:paraId="4B1F64F9" w14:textId="77777777" w:rsidR="00A73C9E" w:rsidRDefault="00A73C9E" w:rsidP="00FC0D51">
      <w:pPr>
        <w:pStyle w:val="PargrafodaLista"/>
        <w:widowControl w:val="0"/>
        <w:numPr>
          <w:ilvl w:val="1"/>
          <w:numId w:val="1"/>
        </w:numPr>
        <w:tabs>
          <w:tab w:val="left" w:pos="1150"/>
        </w:tabs>
        <w:autoSpaceDE w:val="0"/>
        <w:autoSpaceDN w:val="0"/>
        <w:spacing w:before="34" w:after="0" w:line="240" w:lineRule="auto"/>
        <w:contextualSpacing w:val="0"/>
        <w:rPr>
          <w:sz w:val="20"/>
        </w:rPr>
      </w:pPr>
      <w:r>
        <w:rPr>
          <w:sz w:val="20"/>
        </w:rPr>
        <w:t>Gestor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contrato</w:t>
      </w:r>
    </w:p>
    <w:p w14:paraId="0E718724" w14:textId="77777777" w:rsidR="00A73C9E" w:rsidRDefault="00A73C9E" w:rsidP="00FC0D51">
      <w:pPr>
        <w:pStyle w:val="Cabealho1"/>
        <w:numPr>
          <w:ilvl w:val="0"/>
          <w:numId w:val="1"/>
        </w:numPr>
        <w:tabs>
          <w:tab w:val="left" w:pos="718"/>
        </w:tabs>
        <w:spacing w:before="152"/>
        <w:ind w:left="718" w:hanging="360"/>
        <w:rPr>
          <w:color w:val="0E233D"/>
          <w:sz w:val="20"/>
        </w:rPr>
      </w:pPr>
      <w:r>
        <w:rPr>
          <w:color w:val="0E233D"/>
        </w:rPr>
        <w:t>Obrigações</w:t>
      </w:r>
      <w:r>
        <w:rPr>
          <w:color w:val="0E233D"/>
          <w:spacing w:val="-7"/>
        </w:rPr>
        <w:t xml:space="preserve"> </w:t>
      </w:r>
      <w:r>
        <w:rPr>
          <w:color w:val="0E233D"/>
        </w:rPr>
        <w:t>contratuais</w:t>
      </w:r>
      <w:r>
        <w:rPr>
          <w:color w:val="0E233D"/>
          <w:spacing w:val="-4"/>
        </w:rPr>
        <w:t xml:space="preserve"> </w:t>
      </w:r>
      <w:r>
        <w:rPr>
          <w:color w:val="0E233D"/>
        </w:rPr>
        <w:t>do</w:t>
      </w:r>
      <w:r>
        <w:rPr>
          <w:color w:val="0E233D"/>
          <w:spacing w:val="-3"/>
        </w:rPr>
        <w:t xml:space="preserve"> </w:t>
      </w:r>
      <w:r>
        <w:rPr>
          <w:color w:val="0E233D"/>
        </w:rPr>
        <w:t>fornecedor</w:t>
      </w:r>
    </w:p>
    <w:p w14:paraId="345A377C" w14:textId="77777777" w:rsidR="00A73C9E" w:rsidRDefault="00A73C9E" w:rsidP="00FC0D51">
      <w:pPr>
        <w:pStyle w:val="PargrafodaLista"/>
        <w:widowControl w:val="0"/>
        <w:numPr>
          <w:ilvl w:val="1"/>
          <w:numId w:val="1"/>
        </w:numPr>
        <w:tabs>
          <w:tab w:val="left" w:pos="1150"/>
        </w:tabs>
        <w:autoSpaceDE w:val="0"/>
        <w:autoSpaceDN w:val="0"/>
        <w:spacing w:before="154" w:after="0" w:line="240" w:lineRule="auto"/>
        <w:contextualSpacing w:val="0"/>
        <w:rPr>
          <w:sz w:val="20"/>
        </w:rPr>
      </w:pPr>
      <w:r>
        <w:rPr>
          <w:sz w:val="20"/>
        </w:rPr>
        <w:t>Obrigações</w:t>
      </w:r>
      <w:r>
        <w:rPr>
          <w:spacing w:val="-5"/>
          <w:sz w:val="20"/>
        </w:rPr>
        <w:t xml:space="preserve"> </w:t>
      </w:r>
      <w:r>
        <w:rPr>
          <w:sz w:val="20"/>
        </w:rPr>
        <w:t>principais</w:t>
      </w:r>
      <w:r>
        <w:rPr>
          <w:spacing w:val="-5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fornecedor</w:t>
      </w:r>
    </w:p>
    <w:p w14:paraId="040F6DDC" w14:textId="77777777" w:rsidR="00A73C9E" w:rsidRDefault="00A73C9E" w:rsidP="00FC0D51">
      <w:pPr>
        <w:pStyle w:val="PargrafodaLista"/>
        <w:widowControl w:val="0"/>
        <w:numPr>
          <w:ilvl w:val="1"/>
          <w:numId w:val="1"/>
        </w:numPr>
        <w:tabs>
          <w:tab w:val="left" w:pos="1150"/>
        </w:tabs>
        <w:autoSpaceDE w:val="0"/>
        <w:autoSpaceDN w:val="0"/>
        <w:spacing w:before="35" w:after="0" w:line="240" w:lineRule="auto"/>
        <w:contextualSpacing w:val="0"/>
        <w:rPr>
          <w:sz w:val="20"/>
        </w:rPr>
      </w:pPr>
      <w:r>
        <w:rPr>
          <w:sz w:val="20"/>
        </w:rPr>
        <w:t>Conformidade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operacionalidade</w:t>
      </w:r>
      <w:r>
        <w:rPr>
          <w:spacing w:val="-4"/>
          <w:sz w:val="20"/>
        </w:rPr>
        <w:t xml:space="preserve"> </w:t>
      </w:r>
      <w:r>
        <w:rPr>
          <w:sz w:val="20"/>
        </w:rPr>
        <w:t>dos</w:t>
      </w:r>
      <w:r>
        <w:rPr>
          <w:spacing w:val="-4"/>
          <w:sz w:val="20"/>
        </w:rPr>
        <w:t xml:space="preserve"> </w:t>
      </w:r>
      <w:r>
        <w:rPr>
          <w:sz w:val="20"/>
        </w:rPr>
        <w:t>bens</w:t>
      </w:r>
    </w:p>
    <w:p w14:paraId="5EF65448" w14:textId="77777777" w:rsidR="00A73C9E" w:rsidRDefault="00A73C9E" w:rsidP="00FC0D51">
      <w:pPr>
        <w:pStyle w:val="PargrafodaLista"/>
        <w:widowControl w:val="0"/>
        <w:numPr>
          <w:ilvl w:val="1"/>
          <w:numId w:val="1"/>
        </w:numPr>
        <w:tabs>
          <w:tab w:val="left" w:pos="1150"/>
        </w:tabs>
        <w:autoSpaceDE w:val="0"/>
        <w:autoSpaceDN w:val="0"/>
        <w:spacing w:before="34" w:after="0" w:line="240" w:lineRule="auto"/>
        <w:contextualSpacing w:val="0"/>
        <w:rPr>
          <w:sz w:val="20"/>
        </w:rPr>
      </w:pPr>
      <w:r>
        <w:rPr>
          <w:sz w:val="20"/>
        </w:rPr>
        <w:t>Local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entrega</w:t>
      </w:r>
      <w:r>
        <w:rPr>
          <w:spacing w:val="-3"/>
          <w:sz w:val="20"/>
        </w:rPr>
        <w:t xml:space="preserve"> </w:t>
      </w:r>
      <w:r>
        <w:rPr>
          <w:sz w:val="20"/>
        </w:rPr>
        <w:t>dos</w:t>
      </w:r>
      <w:r>
        <w:rPr>
          <w:spacing w:val="-3"/>
          <w:sz w:val="20"/>
        </w:rPr>
        <w:t xml:space="preserve"> </w:t>
      </w:r>
      <w:r>
        <w:rPr>
          <w:sz w:val="20"/>
        </w:rPr>
        <w:t>bens</w:t>
      </w:r>
    </w:p>
    <w:p w14:paraId="2B0C3350" w14:textId="77777777" w:rsidR="00A73C9E" w:rsidRDefault="00A73C9E" w:rsidP="00FC0D51">
      <w:pPr>
        <w:pStyle w:val="PargrafodaLista"/>
        <w:widowControl w:val="0"/>
        <w:numPr>
          <w:ilvl w:val="1"/>
          <w:numId w:val="1"/>
        </w:numPr>
        <w:tabs>
          <w:tab w:val="left" w:pos="1150"/>
        </w:tabs>
        <w:autoSpaceDE w:val="0"/>
        <w:autoSpaceDN w:val="0"/>
        <w:spacing w:before="35" w:after="0" w:line="240" w:lineRule="auto"/>
        <w:contextualSpacing w:val="0"/>
        <w:rPr>
          <w:sz w:val="20"/>
        </w:rPr>
      </w:pPr>
      <w:r>
        <w:rPr>
          <w:sz w:val="20"/>
        </w:rPr>
        <w:t>Ato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entrega</w:t>
      </w:r>
    </w:p>
    <w:p w14:paraId="0E193FC9" w14:textId="77777777" w:rsidR="00A73C9E" w:rsidRDefault="00A73C9E" w:rsidP="00FC0D51">
      <w:pPr>
        <w:pStyle w:val="PargrafodaLista"/>
        <w:widowControl w:val="0"/>
        <w:numPr>
          <w:ilvl w:val="1"/>
          <w:numId w:val="1"/>
        </w:numPr>
        <w:tabs>
          <w:tab w:val="left" w:pos="1150"/>
        </w:tabs>
        <w:autoSpaceDE w:val="0"/>
        <w:autoSpaceDN w:val="0"/>
        <w:spacing w:before="34" w:after="0" w:line="240" w:lineRule="auto"/>
        <w:contextualSpacing w:val="0"/>
        <w:rPr>
          <w:sz w:val="20"/>
        </w:rPr>
      </w:pPr>
      <w:r>
        <w:rPr>
          <w:sz w:val="20"/>
        </w:rPr>
        <w:t>Inspeção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testes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aceitação</w:t>
      </w:r>
    </w:p>
    <w:p w14:paraId="79B0AC93" w14:textId="77777777" w:rsidR="00A73C9E" w:rsidRDefault="00A73C9E" w:rsidP="00FC0D51">
      <w:pPr>
        <w:pStyle w:val="PargrafodaLista"/>
        <w:widowControl w:val="0"/>
        <w:numPr>
          <w:ilvl w:val="1"/>
          <w:numId w:val="1"/>
        </w:numPr>
        <w:tabs>
          <w:tab w:val="left" w:pos="1150"/>
        </w:tabs>
        <w:autoSpaceDE w:val="0"/>
        <w:autoSpaceDN w:val="0"/>
        <w:spacing w:before="35" w:after="0" w:line="240" w:lineRule="auto"/>
        <w:contextualSpacing w:val="0"/>
        <w:rPr>
          <w:sz w:val="20"/>
        </w:rPr>
      </w:pPr>
      <w:r>
        <w:rPr>
          <w:sz w:val="20"/>
        </w:rPr>
        <w:t>Inoperacionalidade,</w:t>
      </w:r>
      <w:r>
        <w:rPr>
          <w:spacing w:val="-7"/>
          <w:sz w:val="20"/>
        </w:rPr>
        <w:t xml:space="preserve"> </w:t>
      </w:r>
      <w:r>
        <w:rPr>
          <w:sz w:val="20"/>
        </w:rPr>
        <w:t>defeitos</w:t>
      </w:r>
      <w:r>
        <w:rPr>
          <w:spacing w:val="-6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discrepâncias</w:t>
      </w:r>
    </w:p>
    <w:p w14:paraId="09D98A34" w14:textId="77777777" w:rsidR="00A73C9E" w:rsidRDefault="00A73C9E" w:rsidP="00FC0D51">
      <w:pPr>
        <w:pStyle w:val="PargrafodaLista"/>
        <w:widowControl w:val="0"/>
        <w:numPr>
          <w:ilvl w:val="1"/>
          <w:numId w:val="1"/>
        </w:numPr>
        <w:tabs>
          <w:tab w:val="left" w:pos="1150"/>
        </w:tabs>
        <w:autoSpaceDE w:val="0"/>
        <w:autoSpaceDN w:val="0"/>
        <w:spacing w:before="34" w:after="0" w:line="240" w:lineRule="auto"/>
        <w:contextualSpacing w:val="0"/>
        <w:rPr>
          <w:sz w:val="20"/>
        </w:rPr>
      </w:pPr>
      <w:r>
        <w:rPr>
          <w:sz w:val="20"/>
        </w:rPr>
        <w:t>Verificação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z w:val="20"/>
        </w:rPr>
        <w:t>qualidade</w:t>
      </w:r>
      <w:r>
        <w:rPr>
          <w:spacing w:val="-4"/>
          <w:sz w:val="20"/>
        </w:rPr>
        <w:t xml:space="preserve"> </w:t>
      </w:r>
      <w:r>
        <w:rPr>
          <w:sz w:val="20"/>
        </w:rPr>
        <w:t>dos</w:t>
      </w:r>
      <w:r>
        <w:rPr>
          <w:spacing w:val="-4"/>
          <w:sz w:val="20"/>
        </w:rPr>
        <w:t xml:space="preserve"> </w:t>
      </w:r>
      <w:r>
        <w:rPr>
          <w:sz w:val="20"/>
        </w:rPr>
        <w:t>bens</w:t>
      </w:r>
    </w:p>
    <w:p w14:paraId="799797AC" w14:textId="77777777" w:rsidR="00A73C9E" w:rsidRDefault="00A73C9E" w:rsidP="00FC0D51">
      <w:pPr>
        <w:pStyle w:val="PargrafodaLista"/>
        <w:widowControl w:val="0"/>
        <w:numPr>
          <w:ilvl w:val="1"/>
          <w:numId w:val="1"/>
        </w:numPr>
        <w:tabs>
          <w:tab w:val="left" w:pos="1150"/>
        </w:tabs>
        <w:autoSpaceDE w:val="0"/>
        <w:autoSpaceDN w:val="0"/>
        <w:spacing w:before="34" w:after="0" w:line="240" w:lineRule="auto"/>
        <w:contextualSpacing w:val="0"/>
        <w:rPr>
          <w:sz w:val="20"/>
        </w:rPr>
      </w:pPr>
      <w:r>
        <w:rPr>
          <w:sz w:val="20"/>
        </w:rPr>
        <w:t>Aceitação</w:t>
      </w:r>
      <w:r>
        <w:rPr>
          <w:spacing w:val="-6"/>
          <w:sz w:val="20"/>
        </w:rPr>
        <w:t xml:space="preserve"> </w:t>
      </w:r>
      <w:r>
        <w:rPr>
          <w:sz w:val="20"/>
        </w:rPr>
        <w:t>dos</w:t>
      </w:r>
      <w:r>
        <w:rPr>
          <w:spacing w:val="-6"/>
          <w:sz w:val="20"/>
        </w:rPr>
        <w:t xml:space="preserve"> </w:t>
      </w:r>
      <w:r>
        <w:rPr>
          <w:sz w:val="20"/>
        </w:rPr>
        <w:t>bens</w:t>
      </w:r>
    </w:p>
    <w:p w14:paraId="4E925DF7" w14:textId="77777777" w:rsidR="00DF2F83" w:rsidRPr="00DF2F83" w:rsidRDefault="00A73C9E" w:rsidP="00FC0D51">
      <w:pPr>
        <w:pStyle w:val="PargrafodaLista"/>
        <w:widowControl w:val="0"/>
        <w:numPr>
          <w:ilvl w:val="1"/>
          <w:numId w:val="1"/>
        </w:numPr>
        <w:tabs>
          <w:tab w:val="left" w:pos="1150"/>
        </w:tabs>
        <w:autoSpaceDE w:val="0"/>
        <w:autoSpaceDN w:val="0"/>
        <w:spacing w:before="32" w:after="0" w:line="276" w:lineRule="auto"/>
        <w:ind w:left="718" w:right="2990" w:firstLine="0"/>
        <w:contextualSpacing w:val="0"/>
        <w:rPr>
          <w:sz w:val="20"/>
        </w:rPr>
      </w:pPr>
      <w:r>
        <w:rPr>
          <w:sz w:val="20"/>
        </w:rPr>
        <w:t>Situações</w:t>
      </w:r>
      <w:r>
        <w:rPr>
          <w:spacing w:val="-5"/>
          <w:sz w:val="20"/>
        </w:rPr>
        <w:t xml:space="preserve"> </w:t>
      </w:r>
      <w:r>
        <w:rPr>
          <w:sz w:val="20"/>
        </w:rPr>
        <w:t>imprevistas</w:t>
      </w:r>
      <w:r>
        <w:rPr>
          <w:spacing w:val="-4"/>
          <w:sz w:val="20"/>
        </w:rPr>
        <w:t xml:space="preserve"> </w:t>
      </w: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imputáveis</w:t>
      </w:r>
      <w:r>
        <w:rPr>
          <w:spacing w:val="-5"/>
          <w:sz w:val="20"/>
        </w:rPr>
        <w:t xml:space="preserve"> </w:t>
      </w:r>
      <w:r>
        <w:rPr>
          <w:sz w:val="20"/>
        </w:rPr>
        <w:t>ao</w:t>
      </w:r>
      <w:r>
        <w:rPr>
          <w:spacing w:val="-3"/>
          <w:sz w:val="20"/>
        </w:rPr>
        <w:t xml:space="preserve"> </w:t>
      </w:r>
      <w:r>
        <w:rPr>
          <w:sz w:val="20"/>
        </w:rPr>
        <w:t>adjudicatário</w:t>
      </w:r>
    </w:p>
    <w:p w14:paraId="47A296D2" w14:textId="22B2F909" w:rsidR="00A73C9E" w:rsidRDefault="00A73C9E" w:rsidP="00FC0D51">
      <w:pPr>
        <w:pStyle w:val="PargrafodaLista"/>
        <w:widowControl w:val="0"/>
        <w:numPr>
          <w:ilvl w:val="1"/>
          <w:numId w:val="1"/>
        </w:numPr>
        <w:tabs>
          <w:tab w:val="left" w:pos="1150"/>
        </w:tabs>
        <w:autoSpaceDE w:val="0"/>
        <w:autoSpaceDN w:val="0"/>
        <w:spacing w:before="32" w:after="0" w:line="276" w:lineRule="auto"/>
        <w:ind w:left="718" w:right="2990" w:firstLine="0"/>
        <w:contextualSpacing w:val="0"/>
        <w:rPr>
          <w:sz w:val="20"/>
        </w:rPr>
      </w:pPr>
      <w:r>
        <w:rPr>
          <w:sz w:val="20"/>
        </w:rPr>
        <w:t>Responsabilidade</w:t>
      </w:r>
    </w:p>
    <w:p w14:paraId="4380E183" w14:textId="77777777" w:rsidR="00A73C9E" w:rsidRDefault="00A73C9E" w:rsidP="00FC0D51">
      <w:pPr>
        <w:pStyle w:val="PargrafodaLista"/>
        <w:widowControl w:val="0"/>
        <w:numPr>
          <w:ilvl w:val="1"/>
          <w:numId w:val="2"/>
        </w:numPr>
        <w:tabs>
          <w:tab w:val="left" w:pos="1150"/>
        </w:tabs>
        <w:autoSpaceDE w:val="0"/>
        <w:autoSpaceDN w:val="0"/>
        <w:spacing w:before="1" w:after="0" w:line="240" w:lineRule="auto"/>
        <w:contextualSpacing w:val="0"/>
        <w:rPr>
          <w:sz w:val="20"/>
        </w:rPr>
      </w:pPr>
      <w:r>
        <w:rPr>
          <w:sz w:val="20"/>
        </w:rPr>
        <w:t>Transferência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propriedade</w:t>
      </w:r>
    </w:p>
    <w:p w14:paraId="425835A8" w14:textId="77777777" w:rsidR="00A73C9E" w:rsidRDefault="00A73C9E" w:rsidP="00FC0D51">
      <w:pPr>
        <w:pStyle w:val="PargrafodaLista"/>
        <w:widowControl w:val="0"/>
        <w:numPr>
          <w:ilvl w:val="1"/>
          <w:numId w:val="2"/>
        </w:numPr>
        <w:tabs>
          <w:tab w:val="left" w:pos="1150"/>
        </w:tabs>
        <w:autoSpaceDE w:val="0"/>
        <w:autoSpaceDN w:val="0"/>
        <w:spacing w:before="34" w:after="0" w:line="240" w:lineRule="auto"/>
        <w:contextualSpacing w:val="0"/>
        <w:rPr>
          <w:sz w:val="20"/>
        </w:rPr>
      </w:pPr>
      <w:r>
        <w:rPr>
          <w:sz w:val="20"/>
        </w:rPr>
        <w:t>Conformidade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garantia</w:t>
      </w:r>
      <w:r>
        <w:rPr>
          <w:spacing w:val="-4"/>
          <w:sz w:val="20"/>
        </w:rPr>
        <w:t xml:space="preserve"> </w:t>
      </w:r>
      <w:r>
        <w:rPr>
          <w:sz w:val="20"/>
        </w:rPr>
        <w:t>técnica</w:t>
      </w:r>
    </w:p>
    <w:p w14:paraId="4D0F4A6B" w14:textId="77777777" w:rsidR="00A73C9E" w:rsidRDefault="00A73C9E" w:rsidP="00FC0D51">
      <w:pPr>
        <w:pStyle w:val="PargrafodaLista"/>
        <w:widowControl w:val="0"/>
        <w:numPr>
          <w:ilvl w:val="1"/>
          <w:numId w:val="2"/>
        </w:numPr>
        <w:tabs>
          <w:tab w:val="left" w:pos="1150"/>
        </w:tabs>
        <w:autoSpaceDE w:val="0"/>
        <w:autoSpaceDN w:val="0"/>
        <w:spacing w:before="35" w:after="0" w:line="240" w:lineRule="auto"/>
        <w:contextualSpacing w:val="0"/>
        <w:rPr>
          <w:sz w:val="20"/>
        </w:rPr>
      </w:pPr>
      <w:r>
        <w:rPr>
          <w:sz w:val="20"/>
        </w:rPr>
        <w:t>Garantia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continuidade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fabrico</w:t>
      </w:r>
    </w:p>
    <w:p w14:paraId="5EA6C349" w14:textId="77777777" w:rsidR="00A73C9E" w:rsidRDefault="00A73C9E" w:rsidP="00FC0D51">
      <w:pPr>
        <w:pStyle w:val="PargrafodaLista"/>
        <w:widowControl w:val="0"/>
        <w:numPr>
          <w:ilvl w:val="1"/>
          <w:numId w:val="2"/>
        </w:numPr>
        <w:tabs>
          <w:tab w:val="left" w:pos="1150"/>
        </w:tabs>
        <w:autoSpaceDE w:val="0"/>
        <w:autoSpaceDN w:val="0"/>
        <w:spacing w:before="34" w:after="0" w:line="240" w:lineRule="auto"/>
        <w:contextualSpacing w:val="0"/>
        <w:rPr>
          <w:sz w:val="20"/>
        </w:rPr>
      </w:pPr>
      <w:r>
        <w:rPr>
          <w:sz w:val="20"/>
        </w:rPr>
        <w:t>Patentes,</w:t>
      </w:r>
      <w:r>
        <w:rPr>
          <w:spacing w:val="-6"/>
          <w:sz w:val="20"/>
        </w:rPr>
        <w:t xml:space="preserve"> </w:t>
      </w:r>
      <w:r>
        <w:rPr>
          <w:sz w:val="20"/>
        </w:rPr>
        <w:t>licenças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marcas</w:t>
      </w:r>
      <w:r>
        <w:rPr>
          <w:spacing w:val="-3"/>
          <w:sz w:val="20"/>
        </w:rPr>
        <w:t xml:space="preserve"> </w:t>
      </w:r>
      <w:r>
        <w:rPr>
          <w:sz w:val="20"/>
        </w:rPr>
        <w:t>registadas</w:t>
      </w:r>
    </w:p>
    <w:p w14:paraId="3E9EAE3F" w14:textId="77777777" w:rsidR="00A73C9E" w:rsidRDefault="00A73C9E" w:rsidP="00FC0D51">
      <w:pPr>
        <w:pStyle w:val="Cabealho1"/>
        <w:numPr>
          <w:ilvl w:val="0"/>
          <w:numId w:val="1"/>
        </w:numPr>
        <w:tabs>
          <w:tab w:val="left" w:pos="718"/>
        </w:tabs>
        <w:spacing w:before="154"/>
        <w:ind w:left="718" w:hanging="360"/>
        <w:rPr>
          <w:sz w:val="20"/>
        </w:rPr>
      </w:pPr>
      <w:r>
        <w:rPr>
          <w:color w:val="0E233D"/>
        </w:rPr>
        <w:t>Proteção</w:t>
      </w:r>
      <w:r>
        <w:rPr>
          <w:color w:val="0E233D"/>
          <w:spacing w:val="-2"/>
        </w:rPr>
        <w:t xml:space="preserve"> </w:t>
      </w:r>
      <w:r>
        <w:rPr>
          <w:color w:val="0E233D"/>
        </w:rPr>
        <w:t>de</w:t>
      </w:r>
      <w:r>
        <w:rPr>
          <w:color w:val="0E233D"/>
          <w:spacing w:val="-5"/>
        </w:rPr>
        <w:t xml:space="preserve"> </w:t>
      </w:r>
      <w:r>
        <w:rPr>
          <w:color w:val="0E233D"/>
        </w:rPr>
        <w:t>dados</w:t>
      </w:r>
      <w:r>
        <w:rPr>
          <w:color w:val="0E233D"/>
          <w:spacing w:val="-3"/>
        </w:rPr>
        <w:t xml:space="preserve"> </w:t>
      </w:r>
      <w:r>
        <w:rPr>
          <w:color w:val="0E233D"/>
        </w:rPr>
        <w:t>pessoais</w:t>
      </w:r>
      <w:r>
        <w:rPr>
          <w:color w:val="0E233D"/>
          <w:spacing w:val="-1"/>
        </w:rPr>
        <w:t xml:space="preserve"> </w:t>
      </w:r>
      <w:r>
        <w:rPr>
          <w:color w:val="0E233D"/>
        </w:rPr>
        <w:t>e</w:t>
      </w:r>
      <w:r>
        <w:rPr>
          <w:color w:val="0E233D"/>
          <w:spacing w:val="-5"/>
        </w:rPr>
        <w:t xml:space="preserve"> </w:t>
      </w:r>
      <w:r>
        <w:rPr>
          <w:color w:val="0E233D"/>
        </w:rPr>
        <w:t>sigilo</w:t>
      </w:r>
    </w:p>
    <w:p w14:paraId="688F81D9" w14:textId="77777777" w:rsidR="00A73C9E" w:rsidRDefault="00A73C9E" w:rsidP="00FC0D51">
      <w:pPr>
        <w:pStyle w:val="PargrafodaLista"/>
        <w:widowControl w:val="0"/>
        <w:numPr>
          <w:ilvl w:val="1"/>
          <w:numId w:val="1"/>
        </w:numPr>
        <w:tabs>
          <w:tab w:val="left" w:pos="1150"/>
        </w:tabs>
        <w:autoSpaceDE w:val="0"/>
        <w:autoSpaceDN w:val="0"/>
        <w:spacing w:before="155" w:after="0" w:line="240" w:lineRule="auto"/>
        <w:contextualSpacing w:val="0"/>
        <w:rPr>
          <w:sz w:val="20"/>
        </w:rPr>
      </w:pPr>
      <w:r>
        <w:rPr>
          <w:sz w:val="20"/>
        </w:rPr>
        <w:t>Dever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sigilo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proteção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dados</w:t>
      </w:r>
      <w:r>
        <w:rPr>
          <w:spacing w:val="-4"/>
          <w:sz w:val="20"/>
        </w:rPr>
        <w:t xml:space="preserve"> </w:t>
      </w:r>
      <w:r>
        <w:rPr>
          <w:sz w:val="20"/>
        </w:rPr>
        <w:t>pessoais</w:t>
      </w:r>
    </w:p>
    <w:p w14:paraId="64754F4D" w14:textId="77777777" w:rsidR="00A73C9E" w:rsidRDefault="00A73C9E" w:rsidP="00FC0D51">
      <w:pPr>
        <w:pStyle w:val="PargrafodaLista"/>
        <w:widowControl w:val="0"/>
        <w:numPr>
          <w:ilvl w:val="1"/>
          <w:numId w:val="1"/>
        </w:numPr>
        <w:tabs>
          <w:tab w:val="left" w:pos="1150"/>
        </w:tabs>
        <w:autoSpaceDE w:val="0"/>
        <w:autoSpaceDN w:val="0"/>
        <w:spacing w:before="34" w:after="0" w:line="240" w:lineRule="auto"/>
        <w:contextualSpacing w:val="0"/>
        <w:rPr>
          <w:sz w:val="20"/>
        </w:rPr>
      </w:pPr>
      <w:r>
        <w:rPr>
          <w:sz w:val="20"/>
        </w:rPr>
        <w:t>Prazo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dever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sigilo</w:t>
      </w:r>
    </w:p>
    <w:p w14:paraId="03702547" w14:textId="77777777" w:rsidR="00A73C9E" w:rsidRDefault="00A73C9E" w:rsidP="00FC0D51">
      <w:pPr>
        <w:pStyle w:val="Cabealho1"/>
        <w:numPr>
          <w:ilvl w:val="0"/>
          <w:numId w:val="1"/>
        </w:numPr>
        <w:tabs>
          <w:tab w:val="left" w:pos="718"/>
        </w:tabs>
        <w:spacing w:before="152"/>
        <w:ind w:left="718" w:hanging="360"/>
        <w:rPr>
          <w:color w:val="0E233D"/>
          <w:sz w:val="20"/>
        </w:rPr>
      </w:pPr>
      <w:r>
        <w:rPr>
          <w:color w:val="0E233D"/>
        </w:rPr>
        <w:t>Obrigações</w:t>
      </w:r>
      <w:r>
        <w:rPr>
          <w:color w:val="0E233D"/>
          <w:spacing w:val="-5"/>
        </w:rPr>
        <w:t xml:space="preserve"> </w:t>
      </w:r>
      <w:r>
        <w:rPr>
          <w:color w:val="0E233D"/>
        </w:rPr>
        <w:t>contratuais</w:t>
      </w:r>
      <w:r>
        <w:rPr>
          <w:color w:val="0E233D"/>
          <w:spacing w:val="-3"/>
        </w:rPr>
        <w:t xml:space="preserve"> </w:t>
      </w:r>
      <w:r>
        <w:rPr>
          <w:color w:val="0E233D"/>
        </w:rPr>
        <w:t>da</w:t>
      </w:r>
      <w:r>
        <w:rPr>
          <w:color w:val="0E233D"/>
          <w:spacing w:val="-5"/>
        </w:rPr>
        <w:t xml:space="preserve"> </w:t>
      </w:r>
      <w:r>
        <w:rPr>
          <w:color w:val="0E233D"/>
        </w:rPr>
        <w:t>entidade</w:t>
      </w:r>
      <w:r>
        <w:rPr>
          <w:color w:val="0E233D"/>
          <w:spacing w:val="-6"/>
        </w:rPr>
        <w:t xml:space="preserve"> </w:t>
      </w:r>
      <w:r>
        <w:rPr>
          <w:color w:val="0E233D"/>
        </w:rPr>
        <w:t>adjudicante</w:t>
      </w:r>
    </w:p>
    <w:p w14:paraId="0052C247" w14:textId="77777777" w:rsidR="00A73C9E" w:rsidRDefault="00A73C9E" w:rsidP="00FC0D51">
      <w:pPr>
        <w:pStyle w:val="PargrafodaLista"/>
        <w:widowControl w:val="0"/>
        <w:numPr>
          <w:ilvl w:val="1"/>
          <w:numId w:val="1"/>
        </w:numPr>
        <w:tabs>
          <w:tab w:val="left" w:pos="1150"/>
        </w:tabs>
        <w:autoSpaceDE w:val="0"/>
        <w:autoSpaceDN w:val="0"/>
        <w:spacing w:before="155" w:after="0" w:line="240" w:lineRule="auto"/>
        <w:contextualSpacing w:val="0"/>
        <w:rPr>
          <w:sz w:val="20"/>
        </w:rPr>
      </w:pPr>
      <w:r>
        <w:rPr>
          <w:sz w:val="20"/>
        </w:rPr>
        <w:lastRenderedPageBreak/>
        <w:t>Obrigações</w:t>
      </w:r>
      <w:r>
        <w:rPr>
          <w:spacing w:val="-5"/>
          <w:sz w:val="20"/>
        </w:rPr>
        <w:t xml:space="preserve"> </w:t>
      </w:r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z w:val="20"/>
        </w:rPr>
        <w:t>entidade</w:t>
      </w:r>
      <w:r>
        <w:rPr>
          <w:spacing w:val="-2"/>
          <w:sz w:val="20"/>
        </w:rPr>
        <w:t xml:space="preserve"> </w:t>
      </w:r>
      <w:r>
        <w:rPr>
          <w:sz w:val="20"/>
        </w:rPr>
        <w:t>adjudicante</w:t>
      </w:r>
    </w:p>
    <w:p w14:paraId="01F3DB17" w14:textId="77777777" w:rsidR="00A73C9E" w:rsidRDefault="00A73C9E" w:rsidP="00FC0D51">
      <w:pPr>
        <w:pStyle w:val="PargrafodaLista"/>
        <w:widowControl w:val="0"/>
        <w:numPr>
          <w:ilvl w:val="1"/>
          <w:numId w:val="1"/>
        </w:numPr>
        <w:tabs>
          <w:tab w:val="left" w:pos="1150"/>
        </w:tabs>
        <w:autoSpaceDE w:val="0"/>
        <w:autoSpaceDN w:val="0"/>
        <w:spacing w:before="34" w:after="0" w:line="240" w:lineRule="auto"/>
        <w:contextualSpacing w:val="0"/>
        <w:rPr>
          <w:sz w:val="20"/>
        </w:rPr>
      </w:pPr>
      <w:r>
        <w:rPr>
          <w:sz w:val="20"/>
        </w:rPr>
        <w:t>Preço</w:t>
      </w:r>
      <w:r>
        <w:rPr>
          <w:spacing w:val="-3"/>
          <w:sz w:val="20"/>
        </w:rPr>
        <w:t xml:space="preserve"> </w:t>
      </w:r>
      <w:r>
        <w:rPr>
          <w:sz w:val="20"/>
        </w:rPr>
        <w:t>base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procedimento</w:t>
      </w:r>
    </w:p>
    <w:p w14:paraId="0328A4CD" w14:textId="77777777" w:rsidR="00A73C9E" w:rsidRDefault="00A73C9E" w:rsidP="00FC0D51">
      <w:pPr>
        <w:pStyle w:val="PargrafodaLista"/>
        <w:widowControl w:val="0"/>
        <w:numPr>
          <w:ilvl w:val="1"/>
          <w:numId w:val="1"/>
        </w:numPr>
        <w:tabs>
          <w:tab w:val="left" w:pos="1150"/>
        </w:tabs>
        <w:autoSpaceDE w:val="0"/>
        <w:autoSpaceDN w:val="0"/>
        <w:spacing w:before="35" w:after="0" w:line="240" w:lineRule="auto"/>
        <w:contextualSpacing w:val="0"/>
        <w:rPr>
          <w:sz w:val="20"/>
        </w:rPr>
      </w:pPr>
      <w:r>
        <w:rPr>
          <w:sz w:val="20"/>
        </w:rPr>
        <w:t>Preço</w:t>
      </w:r>
      <w:r>
        <w:rPr>
          <w:spacing w:val="-3"/>
          <w:sz w:val="20"/>
        </w:rPr>
        <w:t xml:space="preserve"> </w:t>
      </w:r>
      <w:r>
        <w:rPr>
          <w:sz w:val="20"/>
        </w:rPr>
        <w:t>Contratual</w:t>
      </w:r>
    </w:p>
    <w:p w14:paraId="49470B1A" w14:textId="77777777" w:rsidR="00A73C9E" w:rsidRDefault="00A73C9E" w:rsidP="00FC0D51">
      <w:pPr>
        <w:pStyle w:val="PargrafodaLista"/>
        <w:widowControl w:val="0"/>
        <w:numPr>
          <w:ilvl w:val="1"/>
          <w:numId w:val="1"/>
        </w:numPr>
        <w:tabs>
          <w:tab w:val="left" w:pos="1150"/>
        </w:tabs>
        <w:autoSpaceDE w:val="0"/>
        <w:autoSpaceDN w:val="0"/>
        <w:spacing w:before="34" w:after="0" w:line="240" w:lineRule="auto"/>
        <w:contextualSpacing w:val="0"/>
        <w:rPr>
          <w:sz w:val="20"/>
        </w:rPr>
      </w:pPr>
      <w:r>
        <w:rPr>
          <w:sz w:val="20"/>
        </w:rPr>
        <w:t>Faturação</w:t>
      </w:r>
    </w:p>
    <w:p w14:paraId="4581B8B4" w14:textId="77777777" w:rsidR="00A73C9E" w:rsidRDefault="00A73C9E" w:rsidP="00FC0D51">
      <w:pPr>
        <w:pStyle w:val="PargrafodaLista"/>
        <w:widowControl w:val="0"/>
        <w:numPr>
          <w:ilvl w:val="1"/>
          <w:numId w:val="1"/>
        </w:numPr>
        <w:tabs>
          <w:tab w:val="left" w:pos="1150"/>
        </w:tabs>
        <w:autoSpaceDE w:val="0"/>
        <w:autoSpaceDN w:val="0"/>
        <w:spacing w:before="34" w:after="0" w:line="240" w:lineRule="auto"/>
        <w:contextualSpacing w:val="0"/>
        <w:rPr>
          <w:sz w:val="20"/>
        </w:rPr>
      </w:pPr>
      <w:r>
        <w:rPr>
          <w:sz w:val="20"/>
        </w:rPr>
        <w:t>Condições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pagamento</w:t>
      </w:r>
    </w:p>
    <w:p w14:paraId="1C97A1DE" w14:textId="77777777" w:rsidR="00A73C9E" w:rsidRDefault="00A73C9E" w:rsidP="00FC0D51">
      <w:pPr>
        <w:pStyle w:val="PargrafodaLista"/>
        <w:widowControl w:val="0"/>
        <w:numPr>
          <w:ilvl w:val="1"/>
          <w:numId w:val="1"/>
        </w:numPr>
        <w:tabs>
          <w:tab w:val="left" w:pos="1150"/>
        </w:tabs>
        <w:autoSpaceDE w:val="0"/>
        <w:autoSpaceDN w:val="0"/>
        <w:spacing w:before="35" w:after="0" w:line="240" w:lineRule="auto"/>
        <w:contextualSpacing w:val="0"/>
        <w:rPr>
          <w:sz w:val="20"/>
        </w:rPr>
      </w:pPr>
      <w:r>
        <w:rPr>
          <w:sz w:val="20"/>
        </w:rPr>
        <w:t>Atrasos</w:t>
      </w:r>
      <w:r>
        <w:rPr>
          <w:spacing w:val="-4"/>
          <w:sz w:val="20"/>
        </w:rPr>
        <w:t xml:space="preserve"> </w:t>
      </w:r>
      <w:r>
        <w:rPr>
          <w:sz w:val="20"/>
        </w:rPr>
        <w:t>nos</w:t>
      </w:r>
      <w:r>
        <w:rPr>
          <w:spacing w:val="-3"/>
          <w:sz w:val="20"/>
        </w:rPr>
        <w:t xml:space="preserve"> </w:t>
      </w:r>
      <w:r>
        <w:rPr>
          <w:sz w:val="20"/>
        </w:rPr>
        <w:t>pagamentos</w:t>
      </w:r>
    </w:p>
    <w:p w14:paraId="2C478269" w14:textId="18925034" w:rsidR="00A73C9E" w:rsidRPr="00DF2F83" w:rsidRDefault="00A73C9E" w:rsidP="00DF2F83">
      <w:pPr>
        <w:pStyle w:val="PargrafodaLista"/>
        <w:widowControl w:val="0"/>
        <w:numPr>
          <w:ilvl w:val="1"/>
          <w:numId w:val="1"/>
        </w:numPr>
        <w:tabs>
          <w:tab w:val="left" w:pos="1150"/>
        </w:tabs>
        <w:autoSpaceDE w:val="0"/>
        <w:autoSpaceDN w:val="0"/>
        <w:spacing w:before="34" w:after="0" w:line="240" w:lineRule="auto"/>
        <w:contextualSpacing w:val="0"/>
        <w:rPr>
          <w:sz w:val="20"/>
        </w:rPr>
      </w:pPr>
      <w:r>
        <w:rPr>
          <w:sz w:val="20"/>
        </w:rPr>
        <w:t>Alterações</w:t>
      </w:r>
      <w:r>
        <w:rPr>
          <w:spacing w:val="-5"/>
          <w:sz w:val="20"/>
        </w:rPr>
        <w:t xml:space="preserve"> </w:t>
      </w:r>
      <w:r>
        <w:rPr>
          <w:sz w:val="20"/>
        </w:rPr>
        <w:t>ao</w:t>
      </w:r>
      <w:r>
        <w:rPr>
          <w:spacing w:val="-3"/>
          <w:sz w:val="20"/>
        </w:rPr>
        <w:t xml:space="preserve"> </w:t>
      </w:r>
      <w:r>
        <w:rPr>
          <w:sz w:val="20"/>
        </w:rPr>
        <w:t>contrato</w:t>
      </w:r>
    </w:p>
    <w:p w14:paraId="4E62BC21" w14:textId="77777777" w:rsidR="00A73C9E" w:rsidRDefault="00A73C9E" w:rsidP="00FC0D51">
      <w:pPr>
        <w:pStyle w:val="Cabealho1"/>
        <w:numPr>
          <w:ilvl w:val="0"/>
          <w:numId w:val="1"/>
        </w:numPr>
        <w:tabs>
          <w:tab w:val="left" w:pos="718"/>
        </w:tabs>
        <w:spacing w:before="99"/>
        <w:ind w:left="718" w:hanging="360"/>
        <w:rPr>
          <w:color w:val="0E233D"/>
          <w:sz w:val="20"/>
        </w:rPr>
      </w:pPr>
      <w:r>
        <w:rPr>
          <w:color w:val="0E233D"/>
        </w:rPr>
        <w:t>Penalidades</w:t>
      </w:r>
      <w:r>
        <w:rPr>
          <w:color w:val="0E233D"/>
          <w:spacing w:val="-6"/>
        </w:rPr>
        <w:t xml:space="preserve"> </w:t>
      </w:r>
      <w:r>
        <w:rPr>
          <w:color w:val="0E233D"/>
        </w:rPr>
        <w:t>contratuais</w:t>
      </w:r>
      <w:r>
        <w:rPr>
          <w:color w:val="0E233D"/>
          <w:spacing w:val="-5"/>
        </w:rPr>
        <w:t xml:space="preserve"> </w:t>
      </w:r>
      <w:r>
        <w:rPr>
          <w:color w:val="0E233D"/>
        </w:rPr>
        <w:t>e</w:t>
      </w:r>
      <w:r>
        <w:rPr>
          <w:color w:val="0E233D"/>
          <w:spacing w:val="-8"/>
        </w:rPr>
        <w:t xml:space="preserve"> </w:t>
      </w:r>
      <w:r>
        <w:rPr>
          <w:color w:val="0E233D"/>
        </w:rPr>
        <w:t>resolução</w:t>
      </w:r>
    </w:p>
    <w:p w14:paraId="3CD80A7E" w14:textId="77777777" w:rsidR="00A73C9E" w:rsidRDefault="00A73C9E" w:rsidP="00FC0D51">
      <w:pPr>
        <w:pStyle w:val="PargrafodaLista"/>
        <w:widowControl w:val="0"/>
        <w:numPr>
          <w:ilvl w:val="1"/>
          <w:numId w:val="1"/>
        </w:numPr>
        <w:tabs>
          <w:tab w:val="left" w:pos="1150"/>
        </w:tabs>
        <w:autoSpaceDE w:val="0"/>
        <w:autoSpaceDN w:val="0"/>
        <w:spacing w:before="154" w:after="0" w:line="240" w:lineRule="auto"/>
        <w:contextualSpacing w:val="0"/>
        <w:rPr>
          <w:sz w:val="20"/>
        </w:rPr>
      </w:pPr>
      <w:r>
        <w:rPr>
          <w:sz w:val="20"/>
        </w:rPr>
        <w:t>Penalidades</w:t>
      </w:r>
      <w:r>
        <w:rPr>
          <w:spacing w:val="-6"/>
          <w:sz w:val="20"/>
        </w:rPr>
        <w:t xml:space="preserve"> </w:t>
      </w:r>
      <w:r>
        <w:rPr>
          <w:sz w:val="20"/>
        </w:rPr>
        <w:t>contratuais</w:t>
      </w:r>
    </w:p>
    <w:p w14:paraId="471748B5" w14:textId="77777777" w:rsidR="00A73C9E" w:rsidRDefault="00A73C9E" w:rsidP="00FC0D51">
      <w:pPr>
        <w:pStyle w:val="PargrafodaLista"/>
        <w:widowControl w:val="0"/>
        <w:numPr>
          <w:ilvl w:val="1"/>
          <w:numId w:val="1"/>
        </w:numPr>
        <w:tabs>
          <w:tab w:val="left" w:pos="1150"/>
        </w:tabs>
        <w:autoSpaceDE w:val="0"/>
        <w:autoSpaceDN w:val="0"/>
        <w:spacing w:before="35" w:after="0" w:line="240" w:lineRule="auto"/>
        <w:contextualSpacing w:val="0"/>
        <w:rPr>
          <w:sz w:val="20"/>
        </w:rPr>
      </w:pPr>
      <w:r>
        <w:rPr>
          <w:sz w:val="20"/>
        </w:rPr>
        <w:t>Casos</w:t>
      </w:r>
      <w:r>
        <w:rPr>
          <w:spacing w:val="-4"/>
          <w:sz w:val="20"/>
        </w:rPr>
        <w:t xml:space="preserve"> </w:t>
      </w:r>
      <w:r>
        <w:rPr>
          <w:sz w:val="20"/>
        </w:rPr>
        <w:t>fortuitos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força</w:t>
      </w:r>
      <w:r>
        <w:rPr>
          <w:spacing w:val="-1"/>
          <w:sz w:val="20"/>
        </w:rPr>
        <w:t xml:space="preserve"> </w:t>
      </w:r>
      <w:r>
        <w:rPr>
          <w:sz w:val="20"/>
        </w:rPr>
        <w:t>maior</w:t>
      </w:r>
    </w:p>
    <w:p w14:paraId="634D25C9" w14:textId="77777777" w:rsidR="00A73C9E" w:rsidRDefault="00A73C9E" w:rsidP="00FC0D51">
      <w:pPr>
        <w:pStyle w:val="PargrafodaLista"/>
        <w:widowControl w:val="0"/>
        <w:numPr>
          <w:ilvl w:val="1"/>
          <w:numId w:val="1"/>
        </w:numPr>
        <w:tabs>
          <w:tab w:val="left" w:pos="1150"/>
        </w:tabs>
        <w:autoSpaceDE w:val="0"/>
        <w:autoSpaceDN w:val="0"/>
        <w:spacing w:before="34" w:after="0" w:line="240" w:lineRule="auto"/>
        <w:contextualSpacing w:val="0"/>
        <w:rPr>
          <w:sz w:val="20"/>
        </w:rPr>
      </w:pPr>
      <w:r>
        <w:rPr>
          <w:sz w:val="20"/>
        </w:rPr>
        <w:t>Resolução</w:t>
      </w:r>
      <w:r>
        <w:rPr>
          <w:spacing w:val="-4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parte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contraente</w:t>
      </w:r>
      <w:r>
        <w:rPr>
          <w:spacing w:val="-4"/>
          <w:sz w:val="20"/>
        </w:rPr>
        <w:t xml:space="preserve"> </w:t>
      </w:r>
      <w:r>
        <w:rPr>
          <w:sz w:val="20"/>
        </w:rPr>
        <w:t>público</w:t>
      </w:r>
    </w:p>
    <w:p w14:paraId="21AF8EA7" w14:textId="77777777" w:rsidR="00A73C9E" w:rsidRDefault="00A73C9E" w:rsidP="00FC0D51">
      <w:pPr>
        <w:pStyle w:val="PargrafodaLista"/>
        <w:widowControl w:val="0"/>
        <w:numPr>
          <w:ilvl w:val="1"/>
          <w:numId w:val="1"/>
        </w:numPr>
        <w:tabs>
          <w:tab w:val="left" w:pos="1150"/>
        </w:tabs>
        <w:autoSpaceDE w:val="0"/>
        <w:autoSpaceDN w:val="0"/>
        <w:spacing w:before="34" w:after="0" w:line="240" w:lineRule="auto"/>
        <w:contextualSpacing w:val="0"/>
        <w:rPr>
          <w:sz w:val="20"/>
        </w:rPr>
      </w:pPr>
      <w:r>
        <w:rPr>
          <w:sz w:val="20"/>
        </w:rPr>
        <w:t>Resolução</w:t>
      </w:r>
      <w:r>
        <w:rPr>
          <w:spacing w:val="-3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parte</w:t>
      </w:r>
      <w:r>
        <w:rPr>
          <w:spacing w:val="-4"/>
          <w:sz w:val="20"/>
        </w:rPr>
        <w:t xml:space="preserve"> </w:t>
      </w:r>
      <w:r>
        <w:rPr>
          <w:sz w:val="20"/>
        </w:rPr>
        <w:t>do fornecedor</w:t>
      </w:r>
    </w:p>
    <w:p w14:paraId="67004F18" w14:textId="77777777" w:rsidR="00A73C9E" w:rsidRDefault="00A73C9E" w:rsidP="00FC0D51">
      <w:pPr>
        <w:pStyle w:val="PargrafodaLista"/>
        <w:widowControl w:val="0"/>
        <w:numPr>
          <w:ilvl w:val="1"/>
          <w:numId w:val="1"/>
        </w:numPr>
        <w:tabs>
          <w:tab w:val="left" w:pos="1150"/>
        </w:tabs>
        <w:autoSpaceDE w:val="0"/>
        <w:autoSpaceDN w:val="0"/>
        <w:spacing w:before="32" w:after="0" w:line="240" w:lineRule="auto"/>
        <w:contextualSpacing w:val="0"/>
        <w:rPr>
          <w:sz w:val="20"/>
        </w:rPr>
      </w:pPr>
      <w:r>
        <w:rPr>
          <w:sz w:val="20"/>
        </w:rPr>
        <w:t>Suspensão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contrato</w:t>
      </w:r>
    </w:p>
    <w:p w14:paraId="11E72EED" w14:textId="77777777" w:rsidR="00A73C9E" w:rsidRDefault="00A73C9E" w:rsidP="00FC0D51">
      <w:pPr>
        <w:pStyle w:val="Cabealho1"/>
        <w:numPr>
          <w:ilvl w:val="0"/>
          <w:numId w:val="1"/>
        </w:numPr>
        <w:tabs>
          <w:tab w:val="left" w:pos="718"/>
        </w:tabs>
        <w:spacing w:before="155"/>
        <w:ind w:left="718" w:hanging="360"/>
        <w:rPr>
          <w:color w:val="0E233D"/>
          <w:sz w:val="20"/>
        </w:rPr>
      </w:pPr>
      <w:r>
        <w:rPr>
          <w:color w:val="0E233D"/>
        </w:rPr>
        <w:t>Cumprimento</w:t>
      </w:r>
      <w:r>
        <w:rPr>
          <w:color w:val="0E233D"/>
          <w:spacing w:val="-4"/>
        </w:rPr>
        <w:t xml:space="preserve"> </w:t>
      </w:r>
      <w:r>
        <w:rPr>
          <w:color w:val="0E233D"/>
        </w:rPr>
        <w:t>Contratual:</w:t>
      </w:r>
    </w:p>
    <w:p w14:paraId="6D000074" w14:textId="77777777" w:rsidR="00A73C9E" w:rsidRDefault="00A73C9E" w:rsidP="00FC0D51">
      <w:pPr>
        <w:pStyle w:val="PargrafodaLista"/>
        <w:widowControl w:val="0"/>
        <w:numPr>
          <w:ilvl w:val="1"/>
          <w:numId w:val="1"/>
        </w:numPr>
        <w:tabs>
          <w:tab w:val="left" w:pos="1150"/>
        </w:tabs>
        <w:autoSpaceDE w:val="0"/>
        <w:autoSpaceDN w:val="0"/>
        <w:spacing w:before="154" w:after="0" w:line="240" w:lineRule="auto"/>
        <w:contextualSpacing w:val="0"/>
        <w:rPr>
          <w:sz w:val="20"/>
        </w:rPr>
      </w:pPr>
      <w:r>
        <w:rPr>
          <w:sz w:val="20"/>
        </w:rPr>
        <w:t>Execução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contrato</w:t>
      </w:r>
    </w:p>
    <w:p w14:paraId="341E517C" w14:textId="77777777" w:rsidR="00A73C9E" w:rsidRDefault="00A73C9E" w:rsidP="00FC0D51">
      <w:pPr>
        <w:pStyle w:val="PargrafodaLista"/>
        <w:widowControl w:val="0"/>
        <w:numPr>
          <w:ilvl w:val="1"/>
          <w:numId w:val="1"/>
        </w:numPr>
        <w:tabs>
          <w:tab w:val="left" w:pos="1150"/>
        </w:tabs>
        <w:autoSpaceDE w:val="0"/>
        <w:autoSpaceDN w:val="0"/>
        <w:spacing w:before="34" w:after="0" w:line="240" w:lineRule="auto"/>
        <w:contextualSpacing w:val="0"/>
        <w:rPr>
          <w:sz w:val="20"/>
        </w:rPr>
      </w:pPr>
      <w:r>
        <w:rPr>
          <w:sz w:val="20"/>
        </w:rPr>
        <w:t>Incumprimento</w:t>
      </w:r>
      <w:r>
        <w:rPr>
          <w:spacing w:val="-5"/>
          <w:sz w:val="20"/>
        </w:rPr>
        <w:t xml:space="preserve"> </w:t>
      </w:r>
      <w:r>
        <w:rPr>
          <w:sz w:val="20"/>
        </w:rPr>
        <w:t>contratual</w:t>
      </w:r>
    </w:p>
    <w:p w14:paraId="0A28D8E4" w14:textId="77777777" w:rsidR="00A73C9E" w:rsidRDefault="00A73C9E" w:rsidP="00FC0D51">
      <w:pPr>
        <w:pStyle w:val="PargrafodaLista"/>
        <w:widowControl w:val="0"/>
        <w:numPr>
          <w:ilvl w:val="1"/>
          <w:numId w:val="1"/>
        </w:numPr>
        <w:tabs>
          <w:tab w:val="left" w:pos="1150"/>
        </w:tabs>
        <w:autoSpaceDE w:val="0"/>
        <w:autoSpaceDN w:val="0"/>
        <w:spacing w:before="35" w:after="0" w:line="240" w:lineRule="auto"/>
        <w:contextualSpacing w:val="0"/>
        <w:rPr>
          <w:sz w:val="20"/>
        </w:rPr>
      </w:pPr>
      <w:r>
        <w:rPr>
          <w:sz w:val="20"/>
        </w:rPr>
        <w:t>Garantia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4"/>
          <w:sz w:val="20"/>
        </w:rPr>
        <w:t xml:space="preserve"> </w:t>
      </w:r>
      <w:r>
        <w:rPr>
          <w:sz w:val="20"/>
        </w:rPr>
        <w:t>contratual</w:t>
      </w:r>
    </w:p>
    <w:p w14:paraId="5C156A4F" w14:textId="77777777" w:rsidR="00A73C9E" w:rsidRDefault="00A73C9E" w:rsidP="00FC0D51">
      <w:pPr>
        <w:pStyle w:val="Cabealho1"/>
        <w:numPr>
          <w:ilvl w:val="0"/>
          <w:numId w:val="1"/>
        </w:numPr>
        <w:tabs>
          <w:tab w:val="left" w:pos="718"/>
        </w:tabs>
        <w:spacing w:before="155"/>
        <w:ind w:left="718" w:hanging="360"/>
        <w:rPr>
          <w:color w:val="0E233D"/>
          <w:sz w:val="20"/>
        </w:rPr>
      </w:pPr>
      <w:r>
        <w:rPr>
          <w:color w:val="0E233D"/>
        </w:rPr>
        <w:t>Caução</w:t>
      </w:r>
      <w:r>
        <w:rPr>
          <w:color w:val="0E233D"/>
          <w:spacing w:val="-3"/>
        </w:rPr>
        <w:t xml:space="preserve"> </w:t>
      </w:r>
      <w:r>
        <w:rPr>
          <w:color w:val="0E233D"/>
        </w:rPr>
        <w:t>e</w:t>
      </w:r>
      <w:r>
        <w:rPr>
          <w:color w:val="0E233D"/>
          <w:spacing w:val="-1"/>
        </w:rPr>
        <w:t xml:space="preserve"> </w:t>
      </w:r>
      <w:r>
        <w:rPr>
          <w:color w:val="0E233D"/>
        </w:rPr>
        <w:t>Seguros:</w:t>
      </w:r>
    </w:p>
    <w:p w14:paraId="3C9C3D7A" w14:textId="77777777" w:rsidR="00A73C9E" w:rsidRDefault="00A73C9E" w:rsidP="00FC0D51">
      <w:pPr>
        <w:pStyle w:val="PargrafodaLista"/>
        <w:widowControl w:val="0"/>
        <w:numPr>
          <w:ilvl w:val="1"/>
          <w:numId w:val="1"/>
        </w:numPr>
        <w:tabs>
          <w:tab w:val="left" w:pos="1150"/>
        </w:tabs>
        <w:autoSpaceDE w:val="0"/>
        <w:autoSpaceDN w:val="0"/>
        <w:spacing w:before="154" w:after="0" w:line="240" w:lineRule="auto"/>
        <w:contextualSpacing w:val="0"/>
        <w:rPr>
          <w:sz w:val="20"/>
        </w:rPr>
      </w:pPr>
      <w:r>
        <w:rPr>
          <w:sz w:val="20"/>
        </w:rPr>
        <w:t>Prestação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caução</w:t>
      </w:r>
    </w:p>
    <w:p w14:paraId="50EF56EC" w14:textId="77777777" w:rsidR="00A73C9E" w:rsidRDefault="00A73C9E" w:rsidP="00FC0D51">
      <w:pPr>
        <w:pStyle w:val="PargrafodaLista"/>
        <w:widowControl w:val="0"/>
        <w:numPr>
          <w:ilvl w:val="1"/>
          <w:numId w:val="1"/>
        </w:numPr>
        <w:tabs>
          <w:tab w:val="left" w:pos="1150"/>
        </w:tabs>
        <w:autoSpaceDE w:val="0"/>
        <w:autoSpaceDN w:val="0"/>
        <w:spacing w:before="34" w:after="0" w:line="240" w:lineRule="auto"/>
        <w:contextualSpacing w:val="0"/>
        <w:rPr>
          <w:sz w:val="20"/>
        </w:rPr>
      </w:pPr>
      <w:r>
        <w:rPr>
          <w:sz w:val="20"/>
        </w:rPr>
        <w:t>Execução</w:t>
      </w:r>
      <w:r>
        <w:rPr>
          <w:spacing w:val="-6"/>
          <w:sz w:val="20"/>
        </w:rPr>
        <w:t xml:space="preserve"> </w:t>
      </w: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z w:val="20"/>
        </w:rPr>
        <w:t>caução</w:t>
      </w:r>
    </w:p>
    <w:p w14:paraId="0DF9C5E7" w14:textId="1D26EDEF" w:rsidR="00A73C9E" w:rsidRPr="00DF2F83" w:rsidRDefault="00A73C9E" w:rsidP="00DF2F83">
      <w:pPr>
        <w:pStyle w:val="PargrafodaLista"/>
        <w:widowControl w:val="0"/>
        <w:numPr>
          <w:ilvl w:val="1"/>
          <w:numId w:val="1"/>
        </w:numPr>
        <w:tabs>
          <w:tab w:val="left" w:pos="1150"/>
        </w:tabs>
        <w:autoSpaceDE w:val="0"/>
        <w:autoSpaceDN w:val="0"/>
        <w:spacing w:before="35" w:after="0" w:line="240" w:lineRule="auto"/>
        <w:contextualSpacing w:val="0"/>
        <w:rPr>
          <w:sz w:val="20"/>
        </w:rPr>
      </w:pPr>
      <w:r>
        <w:rPr>
          <w:sz w:val="20"/>
        </w:rPr>
        <w:t>Seguros</w:t>
      </w:r>
    </w:p>
    <w:p w14:paraId="4229EB3C" w14:textId="77777777" w:rsidR="00A73C9E" w:rsidRDefault="00A73C9E" w:rsidP="00DF2F83">
      <w:pPr>
        <w:pStyle w:val="Cabealho1"/>
        <w:numPr>
          <w:ilvl w:val="0"/>
          <w:numId w:val="1"/>
        </w:numPr>
        <w:tabs>
          <w:tab w:val="left" w:pos="718"/>
        </w:tabs>
        <w:ind w:left="718" w:hanging="360"/>
        <w:rPr>
          <w:color w:val="0E233D"/>
          <w:sz w:val="20"/>
        </w:rPr>
      </w:pPr>
      <w:r>
        <w:rPr>
          <w:color w:val="0E233D"/>
        </w:rPr>
        <w:t>Resolução</w:t>
      </w:r>
      <w:r>
        <w:rPr>
          <w:color w:val="0E233D"/>
          <w:spacing w:val="-4"/>
        </w:rPr>
        <w:t xml:space="preserve"> </w:t>
      </w:r>
      <w:r>
        <w:rPr>
          <w:color w:val="0E233D"/>
        </w:rPr>
        <w:t>de</w:t>
      </w:r>
      <w:r>
        <w:rPr>
          <w:color w:val="0E233D"/>
          <w:spacing w:val="-5"/>
        </w:rPr>
        <w:t xml:space="preserve"> </w:t>
      </w:r>
      <w:r>
        <w:rPr>
          <w:color w:val="0E233D"/>
        </w:rPr>
        <w:t>litígios:</w:t>
      </w:r>
    </w:p>
    <w:p w14:paraId="5D323F1A" w14:textId="77777777" w:rsidR="00A73C9E" w:rsidRDefault="00A73C9E" w:rsidP="00FC0D51">
      <w:pPr>
        <w:pStyle w:val="PargrafodaLista"/>
        <w:widowControl w:val="0"/>
        <w:numPr>
          <w:ilvl w:val="1"/>
          <w:numId w:val="1"/>
        </w:numPr>
        <w:tabs>
          <w:tab w:val="left" w:pos="1150"/>
        </w:tabs>
        <w:autoSpaceDE w:val="0"/>
        <w:autoSpaceDN w:val="0"/>
        <w:spacing w:before="121" w:after="0" w:line="240" w:lineRule="auto"/>
        <w:contextualSpacing w:val="0"/>
        <w:rPr>
          <w:sz w:val="20"/>
        </w:rPr>
      </w:pPr>
      <w:r>
        <w:rPr>
          <w:sz w:val="20"/>
        </w:rPr>
        <w:t>Resolução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litígios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foro</w:t>
      </w:r>
      <w:r>
        <w:rPr>
          <w:spacing w:val="-3"/>
          <w:sz w:val="20"/>
        </w:rPr>
        <w:t xml:space="preserve"> </w:t>
      </w:r>
      <w:r>
        <w:rPr>
          <w:sz w:val="20"/>
        </w:rPr>
        <w:t>competente</w:t>
      </w:r>
    </w:p>
    <w:p w14:paraId="6BABAE45" w14:textId="77777777" w:rsidR="00A73C9E" w:rsidRDefault="00A73C9E" w:rsidP="00FC0D51">
      <w:pPr>
        <w:pStyle w:val="Cabealho1"/>
        <w:numPr>
          <w:ilvl w:val="0"/>
          <w:numId w:val="1"/>
        </w:numPr>
        <w:tabs>
          <w:tab w:val="left" w:pos="718"/>
        </w:tabs>
        <w:spacing w:before="154"/>
        <w:ind w:left="718" w:hanging="360"/>
        <w:rPr>
          <w:color w:val="0E233D"/>
          <w:sz w:val="20"/>
        </w:rPr>
      </w:pPr>
      <w:r>
        <w:rPr>
          <w:color w:val="0E233D"/>
        </w:rPr>
        <w:t>Disposições</w:t>
      </w:r>
      <w:r>
        <w:rPr>
          <w:color w:val="0E233D"/>
          <w:spacing w:val="-6"/>
        </w:rPr>
        <w:t xml:space="preserve"> </w:t>
      </w:r>
      <w:r>
        <w:rPr>
          <w:color w:val="0E233D"/>
        </w:rPr>
        <w:t>finais:</w:t>
      </w:r>
    </w:p>
    <w:p w14:paraId="34498780" w14:textId="77777777" w:rsidR="00A73C9E" w:rsidRDefault="00A73C9E" w:rsidP="00FC0D51">
      <w:pPr>
        <w:pStyle w:val="PargrafodaLista"/>
        <w:widowControl w:val="0"/>
        <w:numPr>
          <w:ilvl w:val="1"/>
          <w:numId w:val="1"/>
        </w:numPr>
        <w:tabs>
          <w:tab w:val="left" w:pos="1150"/>
        </w:tabs>
        <w:autoSpaceDE w:val="0"/>
        <w:autoSpaceDN w:val="0"/>
        <w:spacing w:before="154" w:after="0" w:line="240" w:lineRule="auto"/>
        <w:contextualSpacing w:val="0"/>
        <w:rPr>
          <w:sz w:val="20"/>
        </w:rPr>
      </w:pPr>
      <w:r>
        <w:rPr>
          <w:sz w:val="20"/>
        </w:rPr>
        <w:t>Subcontratação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cessão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posição</w:t>
      </w:r>
      <w:r>
        <w:rPr>
          <w:spacing w:val="-3"/>
          <w:sz w:val="20"/>
        </w:rPr>
        <w:t xml:space="preserve"> </w:t>
      </w:r>
      <w:r>
        <w:rPr>
          <w:sz w:val="20"/>
        </w:rPr>
        <w:t>contratual</w:t>
      </w:r>
    </w:p>
    <w:p w14:paraId="03E00BDA" w14:textId="77777777" w:rsidR="00A73C9E" w:rsidRDefault="00A73C9E" w:rsidP="00FC0D51">
      <w:pPr>
        <w:pStyle w:val="PargrafodaLista"/>
        <w:widowControl w:val="0"/>
        <w:numPr>
          <w:ilvl w:val="1"/>
          <w:numId w:val="1"/>
        </w:numPr>
        <w:tabs>
          <w:tab w:val="left" w:pos="1150"/>
        </w:tabs>
        <w:autoSpaceDE w:val="0"/>
        <w:autoSpaceDN w:val="0"/>
        <w:spacing w:before="35" w:after="0" w:line="240" w:lineRule="auto"/>
        <w:contextualSpacing w:val="0"/>
        <w:rPr>
          <w:sz w:val="20"/>
        </w:rPr>
      </w:pPr>
      <w:r>
        <w:rPr>
          <w:sz w:val="20"/>
        </w:rPr>
        <w:t>Responsabilidade</w:t>
      </w:r>
    </w:p>
    <w:p w14:paraId="45334F36" w14:textId="77777777" w:rsidR="00A73C9E" w:rsidRDefault="00A73C9E" w:rsidP="00FC0D51">
      <w:pPr>
        <w:pStyle w:val="PargrafodaLista"/>
        <w:widowControl w:val="0"/>
        <w:numPr>
          <w:ilvl w:val="1"/>
          <w:numId w:val="1"/>
        </w:numPr>
        <w:tabs>
          <w:tab w:val="left" w:pos="1150"/>
        </w:tabs>
        <w:autoSpaceDE w:val="0"/>
        <w:autoSpaceDN w:val="0"/>
        <w:spacing w:before="34" w:after="0" w:line="240" w:lineRule="auto"/>
        <w:contextualSpacing w:val="0"/>
        <w:rPr>
          <w:sz w:val="20"/>
        </w:rPr>
      </w:pPr>
      <w:r>
        <w:rPr>
          <w:sz w:val="20"/>
        </w:rPr>
        <w:t>Modificação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contrato</w:t>
      </w:r>
    </w:p>
    <w:p w14:paraId="5C729A1D" w14:textId="77777777" w:rsidR="00A73C9E" w:rsidRDefault="00A73C9E" w:rsidP="00FC0D51">
      <w:pPr>
        <w:pStyle w:val="PargrafodaLista"/>
        <w:widowControl w:val="0"/>
        <w:numPr>
          <w:ilvl w:val="1"/>
          <w:numId w:val="1"/>
        </w:numPr>
        <w:tabs>
          <w:tab w:val="left" w:pos="1150"/>
        </w:tabs>
        <w:autoSpaceDE w:val="0"/>
        <w:autoSpaceDN w:val="0"/>
        <w:spacing w:before="35" w:after="0" w:line="240" w:lineRule="auto"/>
        <w:contextualSpacing w:val="0"/>
        <w:rPr>
          <w:sz w:val="20"/>
        </w:rPr>
      </w:pPr>
      <w:r>
        <w:rPr>
          <w:sz w:val="20"/>
        </w:rPr>
        <w:t>Dever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informação</w:t>
      </w:r>
    </w:p>
    <w:p w14:paraId="338F4006" w14:textId="77777777" w:rsidR="00A73C9E" w:rsidRDefault="00A73C9E" w:rsidP="00FC0D51">
      <w:pPr>
        <w:pStyle w:val="PargrafodaLista"/>
        <w:widowControl w:val="0"/>
        <w:numPr>
          <w:ilvl w:val="1"/>
          <w:numId w:val="1"/>
        </w:numPr>
        <w:tabs>
          <w:tab w:val="left" w:pos="1150"/>
        </w:tabs>
        <w:autoSpaceDE w:val="0"/>
        <w:autoSpaceDN w:val="0"/>
        <w:spacing w:before="34" w:after="0" w:line="240" w:lineRule="auto"/>
        <w:contextualSpacing w:val="0"/>
        <w:rPr>
          <w:sz w:val="20"/>
        </w:rPr>
      </w:pPr>
      <w:r>
        <w:rPr>
          <w:sz w:val="20"/>
        </w:rPr>
        <w:t>Comunicações e</w:t>
      </w:r>
      <w:r>
        <w:rPr>
          <w:spacing w:val="-4"/>
          <w:sz w:val="20"/>
        </w:rPr>
        <w:t xml:space="preserve"> </w:t>
      </w:r>
      <w:r>
        <w:rPr>
          <w:sz w:val="20"/>
        </w:rPr>
        <w:t>notificações</w:t>
      </w:r>
    </w:p>
    <w:p w14:paraId="1997F8D4" w14:textId="77777777" w:rsidR="00A73C9E" w:rsidRDefault="00A73C9E" w:rsidP="00FC0D51">
      <w:pPr>
        <w:pStyle w:val="PargrafodaLista"/>
        <w:widowControl w:val="0"/>
        <w:numPr>
          <w:ilvl w:val="1"/>
          <w:numId w:val="1"/>
        </w:numPr>
        <w:tabs>
          <w:tab w:val="left" w:pos="1150"/>
        </w:tabs>
        <w:autoSpaceDE w:val="0"/>
        <w:autoSpaceDN w:val="0"/>
        <w:spacing w:before="35" w:after="0" w:line="240" w:lineRule="auto"/>
        <w:contextualSpacing w:val="0"/>
        <w:rPr>
          <w:sz w:val="20"/>
        </w:rPr>
      </w:pPr>
      <w:r>
        <w:rPr>
          <w:sz w:val="20"/>
        </w:rPr>
        <w:t>Contagem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prazos</w:t>
      </w:r>
      <w:r>
        <w:rPr>
          <w:spacing w:val="-3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fase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formação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contratos</w:t>
      </w:r>
    </w:p>
    <w:p w14:paraId="76319DE7" w14:textId="77777777" w:rsidR="00A73C9E" w:rsidRDefault="00A73C9E" w:rsidP="00FC0D51">
      <w:pPr>
        <w:pStyle w:val="PargrafodaLista"/>
        <w:widowControl w:val="0"/>
        <w:numPr>
          <w:ilvl w:val="1"/>
          <w:numId w:val="1"/>
        </w:numPr>
        <w:tabs>
          <w:tab w:val="left" w:pos="1150"/>
        </w:tabs>
        <w:autoSpaceDE w:val="0"/>
        <w:autoSpaceDN w:val="0"/>
        <w:spacing w:before="34" w:after="0" w:line="240" w:lineRule="auto"/>
        <w:contextualSpacing w:val="0"/>
        <w:rPr>
          <w:sz w:val="20"/>
        </w:rPr>
      </w:pPr>
      <w:r>
        <w:rPr>
          <w:sz w:val="20"/>
        </w:rPr>
        <w:t>Contagem</w:t>
      </w:r>
      <w:r>
        <w:rPr>
          <w:spacing w:val="-4"/>
          <w:sz w:val="20"/>
        </w:rPr>
        <w:t xml:space="preserve"> </w:t>
      </w:r>
      <w:r>
        <w:rPr>
          <w:sz w:val="20"/>
        </w:rPr>
        <w:t>dos</w:t>
      </w:r>
      <w:r>
        <w:rPr>
          <w:spacing w:val="-3"/>
          <w:sz w:val="20"/>
        </w:rPr>
        <w:t xml:space="preserve"> </w:t>
      </w:r>
      <w:r>
        <w:rPr>
          <w:sz w:val="20"/>
        </w:rPr>
        <w:t>prazos na</w:t>
      </w:r>
      <w:r>
        <w:rPr>
          <w:spacing w:val="-4"/>
          <w:sz w:val="20"/>
        </w:rPr>
        <w:t xml:space="preserve"> </w:t>
      </w:r>
      <w:r>
        <w:rPr>
          <w:sz w:val="20"/>
        </w:rPr>
        <w:t>fase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execução</w:t>
      </w:r>
      <w:r>
        <w:rPr>
          <w:spacing w:val="-2"/>
          <w:sz w:val="20"/>
        </w:rPr>
        <w:t xml:space="preserve"> </w:t>
      </w:r>
      <w:r>
        <w:rPr>
          <w:sz w:val="20"/>
        </w:rPr>
        <w:t>de contratos</w:t>
      </w:r>
    </w:p>
    <w:p w14:paraId="68838C4B" w14:textId="77777777" w:rsidR="00A73C9E" w:rsidRDefault="00A73C9E" w:rsidP="00FC0D51">
      <w:pPr>
        <w:pStyle w:val="PargrafodaLista"/>
        <w:widowControl w:val="0"/>
        <w:numPr>
          <w:ilvl w:val="1"/>
          <w:numId w:val="1"/>
        </w:numPr>
        <w:tabs>
          <w:tab w:val="left" w:pos="1150"/>
        </w:tabs>
        <w:autoSpaceDE w:val="0"/>
        <w:autoSpaceDN w:val="0"/>
        <w:spacing w:before="32" w:after="0" w:line="240" w:lineRule="auto"/>
        <w:contextualSpacing w:val="0"/>
        <w:rPr>
          <w:sz w:val="20"/>
        </w:rPr>
      </w:pPr>
      <w:r>
        <w:rPr>
          <w:sz w:val="20"/>
        </w:rPr>
        <w:t>Regime</w:t>
      </w:r>
      <w:r>
        <w:rPr>
          <w:spacing w:val="-7"/>
          <w:sz w:val="20"/>
        </w:rPr>
        <w:t xml:space="preserve"> </w:t>
      </w:r>
      <w:r>
        <w:rPr>
          <w:sz w:val="20"/>
        </w:rPr>
        <w:t>contraordenacional</w:t>
      </w:r>
    </w:p>
    <w:p w14:paraId="19AA104F" w14:textId="77777777" w:rsidR="00A73C9E" w:rsidRDefault="00A73C9E" w:rsidP="00FC0D51">
      <w:pPr>
        <w:pStyle w:val="PargrafodaLista"/>
        <w:widowControl w:val="0"/>
        <w:numPr>
          <w:ilvl w:val="1"/>
          <w:numId w:val="1"/>
        </w:numPr>
        <w:tabs>
          <w:tab w:val="left" w:pos="1150"/>
        </w:tabs>
        <w:autoSpaceDE w:val="0"/>
        <w:autoSpaceDN w:val="0"/>
        <w:spacing w:before="34" w:after="0" w:line="240" w:lineRule="auto"/>
        <w:contextualSpacing w:val="0"/>
        <w:rPr>
          <w:sz w:val="20"/>
        </w:rPr>
      </w:pPr>
      <w:r>
        <w:rPr>
          <w:sz w:val="20"/>
        </w:rPr>
        <w:t>Legislação</w:t>
      </w:r>
      <w:r>
        <w:rPr>
          <w:spacing w:val="-5"/>
          <w:sz w:val="20"/>
        </w:rPr>
        <w:t xml:space="preserve"> </w:t>
      </w:r>
      <w:r>
        <w:rPr>
          <w:sz w:val="20"/>
        </w:rPr>
        <w:t>aplicável</w:t>
      </w:r>
    </w:p>
    <w:p w14:paraId="2C40723A" w14:textId="77777777" w:rsidR="00A73C9E" w:rsidRDefault="00A73C9E" w:rsidP="00A73C9E">
      <w:pPr>
        <w:pStyle w:val="Corpodetexto"/>
        <w:rPr>
          <w:sz w:val="22"/>
        </w:rPr>
      </w:pPr>
    </w:p>
    <w:p w14:paraId="3F6AF882" w14:textId="77777777" w:rsidR="00A73C9E" w:rsidRDefault="00A73C9E" w:rsidP="00A73C9E">
      <w:pPr>
        <w:pStyle w:val="Corpodetexto"/>
        <w:rPr>
          <w:sz w:val="22"/>
        </w:rPr>
      </w:pPr>
    </w:p>
    <w:p w14:paraId="08F415E3" w14:textId="77777777" w:rsidR="00A73C9E" w:rsidRDefault="00A73C9E" w:rsidP="00A73C9E">
      <w:pPr>
        <w:spacing w:before="1"/>
        <w:ind w:left="358"/>
        <w:rPr>
          <w:sz w:val="26"/>
        </w:rPr>
      </w:pPr>
      <w:r>
        <w:rPr>
          <w:b/>
          <w:color w:val="0E233D"/>
          <w:sz w:val="26"/>
        </w:rPr>
        <w:t>PARTE</w:t>
      </w:r>
      <w:r>
        <w:rPr>
          <w:b/>
          <w:color w:val="0E233D"/>
          <w:spacing w:val="-2"/>
          <w:sz w:val="26"/>
        </w:rPr>
        <w:t xml:space="preserve"> </w:t>
      </w:r>
      <w:r>
        <w:rPr>
          <w:b/>
          <w:color w:val="0E233D"/>
          <w:sz w:val="26"/>
        </w:rPr>
        <w:t>II</w:t>
      </w:r>
      <w:r>
        <w:rPr>
          <w:b/>
          <w:color w:val="0E233D"/>
          <w:spacing w:val="-2"/>
          <w:sz w:val="26"/>
        </w:rPr>
        <w:t xml:space="preserve"> </w:t>
      </w:r>
      <w:r>
        <w:rPr>
          <w:b/>
          <w:color w:val="0E233D"/>
          <w:sz w:val="26"/>
        </w:rPr>
        <w:t>–</w:t>
      </w:r>
      <w:r>
        <w:rPr>
          <w:b/>
          <w:color w:val="0E233D"/>
          <w:spacing w:val="-7"/>
          <w:sz w:val="26"/>
        </w:rPr>
        <w:t xml:space="preserve"> </w:t>
      </w:r>
      <w:r>
        <w:rPr>
          <w:color w:val="0E233D"/>
          <w:sz w:val="26"/>
        </w:rPr>
        <w:t>CLAÚSULAS</w:t>
      </w:r>
      <w:r>
        <w:rPr>
          <w:color w:val="0E233D"/>
          <w:spacing w:val="-3"/>
          <w:sz w:val="26"/>
        </w:rPr>
        <w:t xml:space="preserve"> </w:t>
      </w:r>
      <w:r>
        <w:rPr>
          <w:color w:val="0E233D"/>
          <w:sz w:val="26"/>
        </w:rPr>
        <w:t>TÉCNICAS</w:t>
      </w:r>
    </w:p>
    <w:p w14:paraId="62B7177B" w14:textId="77777777" w:rsidR="00A73C9E" w:rsidRDefault="00A73C9E" w:rsidP="00A73C9E">
      <w:pPr>
        <w:pStyle w:val="Corpodetexto"/>
        <w:spacing w:before="3"/>
        <w:rPr>
          <w:b/>
          <w:sz w:val="18"/>
        </w:rPr>
      </w:pPr>
    </w:p>
    <w:p w14:paraId="250CC5C4" w14:textId="77777777" w:rsidR="00A73C9E" w:rsidRDefault="00A73C9E" w:rsidP="00A73C9E">
      <w:pPr>
        <w:spacing w:before="100"/>
        <w:ind w:left="142"/>
        <w:rPr>
          <w:sz w:val="28"/>
        </w:rPr>
      </w:pPr>
      <w:r>
        <w:rPr>
          <w:b/>
          <w:color w:val="001F5F"/>
          <w:sz w:val="28"/>
        </w:rPr>
        <w:lastRenderedPageBreak/>
        <w:t>PARTE</w:t>
      </w:r>
      <w:r>
        <w:rPr>
          <w:b/>
          <w:color w:val="001F5F"/>
          <w:spacing w:val="-3"/>
          <w:sz w:val="28"/>
        </w:rPr>
        <w:t xml:space="preserve"> </w:t>
      </w:r>
      <w:r>
        <w:rPr>
          <w:b/>
          <w:color w:val="001F5F"/>
          <w:sz w:val="28"/>
        </w:rPr>
        <w:t>I</w:t>
      </w:r>
      <w:r>
        <w:rPr>
          <w:b/>
          <w:color w:val="001F5F"/>
          <w:spacing w:val="-2"/>
          <w:sz w:val="28"/>
        </w:rPr>
        <w:t xml:space="preserve"> </w:t>
      </w:r>
      <w:r>
        <w:rPr>
          <w:b/>
          <w:color w:val="001F5F"/>
          <w:sz w:val="28"/>
        </w:rPr>
        <w:t>–</w:t>
      </w:r>
      <w:r>
        <w:rPr>
          <w:b/>
          <w:color w:val="001F5F"/>
          <w:spacing w:val="-5"/>
          <w:sz w:val="28"/>
        </w:rPr>
        <w:t xml:space="preserve"> </w:t>
      </w:r>
      <w:r>
        <w:rPr>
          <w:color w:val="001F5F"/>
          <w:sz w:val="28"/>
        </w:rPr>
        <w:t>CLAÚSULAS</w:t>
      </w:r>
      <w:r>
        <w:rPr>
          <w:color w:val="001F5F"/>
          <w:spacing w:val="-3"/>
          <w:sz w:val="28"/>
        </w:rPr>
        <w:t xml:space="preserve"> </w:t>
      </w:r>
      <w:r>
        <w:rPr>
          <w:color w:val="001F5F"/>
          <w:sz w:val="28"/>
        </w:rPr>
        <w:t>JURÍDICAS</w:t>
      </w:r>
      <w:r>
        <w:rPr>
          <w:color w:val="001F5F"/>
          <w:spacing w:val="-3"/>
          <w:sz w:val="28"/>
        </w:rPr>
        <w:t xml:space="preserve"> </w:t>
      </w:r>
      <w:r>
        <w:rPr>
          <w:color w:val="001F5F"/>
          <w:sz w:val="28"/>
        </w:rPr>
        <w:t>GERAIS</w:t>
      </w:r>
    </w:p>
    <w:p w14:paraId="760BC23F" w14:textId="77777777" w:rsidR="00A73C9E" w:rsidRPr="0093176E" w:rsidRDefault="00A73C9E" w:rsidP="00A73C9E">
      <w:pPr>
        <w:pStyle w:val="Corpodetexto"/>
        <w:rPr>
          <w:rFonts w:asciiTheme="minorHAnsi" w:hAnsiTheme="minorHAnsi" w:cstheme="minorHAnsi"/>
        </w:rPr>
      </w:pPr>
    </w:p>
    <w:p w14:paraId="3C27E71E" w14:textId="77777777" w:rsidR="00A73C9E" w:rsidRPr="0093176E" w:rsidRDefault="00A73C9E" w:rsidP="00214E5F">
      <w:pPr>
        <w:pStyle w:val="Cabealho1"/>
        <w:numPr>
          <w:ilvl w:val="0"/>
          <w:numId w:val="5"/>
        </w:numPr>
        <w:tabs>
          <w:tab w:val="left" w:pos="849"/>
          <w:tab w:val="left" w:pos="850"/>
        </w:tabs>
        <w:spacing w:before="186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93176E">
        <w:rPr>
          <w:rFonts w:asciiTheme="minorHAnsi" w:hAnsiTheme="minorHAnsi" w:cstheme="minorHAnsi"/>
          <w:b/>
          <w:color w:val="808080"/>
          <w:sz w:val="24"/>
          <w:szCs w:val="24"/>
        </w:rPr>
        <w:t>DISPOSIÇÕES</w:t>
      </w:r>
      <w:r w:rsidRPr="0093176E">
        <w:rPr>
          <w:rFonts w:asciiTheme="minorHAnsi" w:hAnsiTheme="minorHAnsi" w:cstheme="minorHAnsi"/>
          <w:b/>
          <w:color w:val="808080"/>
          <w:spacing w:val="-5"/>
          <w:sz w:val="24"/>
          <w:szCs w:val="24"/>
        </w:rPr>
        <w:t xml:space="preserve"> </w:t>
      </w:r>
      <w:r w:rsidRPr="0093176E">
        <w:rPr>
          <w:rFonts w:asciiTheme="minorHAnsi" w:hAnsiTheme="minorHAnsi" w:cstheme="minorHAnsi"/>
          <w:b/>
          <w:color w:val="808080"/>
          <w:sz w:val="24"/>
          <w:szCs w:val="24"/>
        </w:rPr>
        <w:t>GERAIS</w:t>
      </w:r>
    </w:p>
    <w:p w14:paraId="61DA4A08" w14:textId="77777777" w:rsidR="00A73C9E" w:rsidRPr="0093176E" w:rsidRDefault="00A73C9E" w:rsidP="00214E5F">
      <w:pPr>
        <w:pStyle w:val="PargrafodaLista"/>
        <w:widowControl w:val="0"/>
        <w:numPr>
          <w:ilvl w:val="1"/>
          <w:numId w:val="5"/>
        </w:numPr>
        <w:tabs>
          <w:tab w:val="left" w:pos="849"/>
          <w:tab w:val="left" w:pos="850"/>
        </w:tabs>
        <w:autoSpaceDE w:val="0"/>
        <w:autoSpaceDN w:val="0"/>
        <w:spacing w:before="155" w:after="0" w:line="276" w:lineRule="auto"/>
        <w:contextualSpacing w:val="0"/>
        <w:rPr>
          <w:rFonts w:asciiTheme="minorHAnsi" w:hAnsiTheme="minorHAnsi" w:cstheme="minorHAnsi"/>
          <w:b/>
          <w:sz w:val="20"/>
          <w:szCs w:val="20"/>
        </w:rPr>
      </w:pPr>
      <w:r w:rsidRPr="0093176E">
        <w:rPr>
          <w:rFonts w:asciiTheme="minorHAnsi" w:hAnsiTheme="minorHAnsi" w:cstheme="minorHAnsi"/>
          <w:b/>
          <w:color w:val="0E233D"/>
          <w:sz w:val="20"/>
          <w:szCs w:val="20"/>
        </w:rPr>
        <w:t>Identificação</w:t>
      </w:r>
      <w:r w:rsidRPr="0093176E">
        <w:rPr>
          <w:rFonts w:asciiTheme="minorHAnsi" w:hAnsiTheme="minorHAnsi" w:cstheme="minorHAnsi"/>
          <w:b/>
          <w:color w:val="0E233D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color w:val="0E233D"/>
          <w:sz w:val="20"/>
          <w:szCs w:val="20"/>
        </w:rPr>
        <w:t>do</w:t>
      </w:r>
      <w:r w:rsidRPr="0093176E">
        <w:rPr>
          <w:rFonts w:asciiTheme="minorHAnsi" w:hAnsiTheme="minorHAnsi" w:cstheme="minorHAnsi"/>
          <w:b/>
          <w:color w:val="0E233D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color w:val="0E233D"/>
          <w:sz w:val="20"/>
          <w:szCs w:val="20"/>
        </w:rPr>
        <w:t>procedimento</w:t>
      </w:r>
    </w:p>
    <w:p w14:paraId="0E56F079" w14:textId="358AFD8C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900"/>
          <w:tab w:val="left" w:pos="901"/>
        </w:tabs>
        <w:autoSpaceDE w:val="0"/>
        <w:autoSpaceDN w:val="0"/>
        <w:spacing w:before="154" w:after="0" w:line="276" w:lineRule="auto"/>
        <w:contextualSpacing w:val="0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Processo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sob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referência: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CP/04/2022</w:t>
      </w:r>
    </w:p>
    <w:p w14:paraId="38540416" w14:textId="0CBE354C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55" w:after="0" w:line="276" w:lineRule="auto"/>
        <w:ind w:left="142" w:right="136" w:firstLine="0"/>
        <w:contextualSpacing w:val="0"/>
        <w:jc w:val="both"/>
        <w:rPr>
          <w:rFonts w:asciiTheme="minorHAnsi" w:hAnsiTheme="minorHAnsi" w:cstheme="minorHAnsi"/>
          <w:b/>
          <w:i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 xml:space="preserve">Designação: </w:t>
      </w:r>
      <w:r w:rsidRPr="0093176E">
        <w:rPr>
          <w:rFonts w:asciiTheme="minorHAnsi" w:hAnsiTheme="minorHAnsi" w:cstheme="minorHAnsi"/>
          <w:b/>
          <w:i/>
          <w:sz w:val="20"/>
          <w:szCs w:val="20"/>
        </w:rPr>
        <w:t>“Aquisição de Túnel Térmico de Secagem”</w:t>
      </w:r>
    </w:p>
    <w:p w14:paraId="0FAD51FF" w14:textId="77777777" w:rsidR="00A73C9E" w:rsidRPr="0093176E" w:rsidRDefault="00A73C9E" w:rsidP="00214E5F">
      <w:pPr>
        <w:pStyle w:val="Corpodetexto"/>
        <w:spacing w:after="240" w:line="276" w:lineRule="auto"/>
        <w:rPr>
          <w:rFonts w:asciiTheme="minorHAnsi" w:hAnsiTheme="minorHAnsi" w:cstheme="minorHAnsi"/>
          <w:i/>
        </w:rPr>
      </w:pPr>
    </w:p>
    <w:p w14:paraId="072F6B1F" w14:textId="77777777" w:rsidR="00A73C9E" w:rsidRPr="0093176E" w:rsidRDefault="00A73C9E" w:rsidP="00214E5F">
      <w:pPr>
        <w:pStyle w:val="Cabealho1"/>
        <w:numPr>
          <w:ilvl w:val="1"/>
          <w:numId w:val="5"/>
        </w:numPr>
        <w:tabs>
          <w:tab w:val="left" w:pos="849"/>
          <w:tab w:val="left" w:pos="850"/>
        </w:tabs>
        <w:spacing w:before="0" w:line="276" w:lineRule="auto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color w:val="0E233D"/>
          <w:sz w:val="20"/>
          <w:szCs w:val="20"/>
        </w:rPr>
        <w:t>Objeto</w:t>
      </w:r>
    </w:p>
    <w:p w14:paraId="412D42AD" w14:textId="67198E52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55" w:after="0" w:line="276" w:lineRule="auto"/>
        <w:ind w:left="142" w:right="133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 presente Caderno de Encargos compreende as cláusulas a incluir no contrato a celebrar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âmbito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procedimento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pré-contratual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tem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objeto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principal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sz w:val="20"/>
          <w:szCs w:val="20"/>
        </w:rPr>
        <w:t>fornecimento,</w:t>
      </w:r>
      <w:r w:rsidRPr="0093176E">
        <w:rPr>
          <w:rFonts w:asciiTheme="minorHAnsi" w:hAnsiTheme="minorHAnsi" w:cstheme="minorHAnsi"/>
          <w:b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sz w:val="20"/>
          <w:szCs w:val="20"/>
        </w:rPr>
        <w:t>instalação</w:t>
      </w:r>
      <w:r w:rsidRPr="0093176E">
        <w:rPr>
          <w:rFonts w:asciiTheme="minorHAnsi" w:hAnsiTheme="minorHAnsi" w:cstheme="minorHAnsi"/>
          <w:b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sz w:val="20"/>
          <w:szCs w:val="20"/>
        </w:rPr>
        <w:t>e</w:t>
      </w:r>
      <w:r w:rsidRPr="0093176E">
        <w:rPr>
          <w:rFonts w:asciiTheme="minorHAnsi" w:hAnsiTheme="minorHAnsi" w:cstheme="minorHAnsi"/>
          <w:b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sz w:val="20"/>
          <w:szCs w:val="20"/>
        </w:rPr>
        <w:t>montagem</w:t>
      </w:r>
      <w:r w:rsidRPr="0093176E">
        <w:rPr>
          <w:rFonts w:asciiTheme="minorHAnsi" w:hAnsiTheme="minorHAnsi" w:cstheme="minorHAnsi"/>
          <w:b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sz w:val="20"/>
          <w:szCs w:val="20"/>
        </w:rPr>
        <w:t>de</w:t>
      </w:r>
      <w:r w:rsidRPr="0093176E">
        <w:rPr>
          <w:rFonts w:asciiTheme="minorHAnsi" w:hAnsiTheme="minorHAnsi" w:cstheme="minorHAnsi"/>
          <w:b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sz w:val="20"/>
          <w:szCs w:val="20"/>
        </w:rPr>
        <w:t>Túnel Térmico de Secagem no l</w:t>
      </w:r>
      <w:r w:rsidRPr="0093176E">
        <w:rPr>
          <w:rFonts w:asciiTheme="minorHAnsi" w:hAnsiTheme="minorHAnsi" w:cstheme="minorHAnsi"/>
          <w:color w:val="000000"/>
          <w:sz w:val="20"/>
          <w:szCs w:val="20"/>
        </w:rPr>
        <w:t xml:space="preserve">aboratório </w:t>
      </w:r>
      <w:r w:rsidR="0039771A" w:rsidRPr="0093176E">
        <w:rPr>
          <w:rFonts w:asciiTheme="minorHAnsi" w:hAnsiTheme="minorHAnsi" w:cstheme="minorHAnsi"/>
          <w:color w:val="000000"/>
          <w:sz w:val="20"/>
          <w:szCs w:val="20"/>
        </w:rPr>
        <w:t xml:space="preserve">LEIF - </w:t>
      </w:r>
      <w:r w:rsidR="0039771A" w:rsidRPr="0093176E">
        <w:rPr>
          <w:rFonts w:asciiTheme="minorHAnsi" w:hAnsiTheme="minorHAnsi" w:cstheme="minorHAnsi"/>
          <w:sz w:val="20"/>
          <w:szCs w:val="20"/>
        </w:rPr>
        <w:t>Centro de Estudos Sobre Incêndios Florestais (CEIF-ADAI), Aeródromo Comandante José Varela, 3200 Lousã, Loc. N 40º 08,60' - W 008º 14,46</w:t>
      </w:r>
      <w:r w:rsidR="009E6586">
        <w:rPr>
          <w:rFonts w:asciiTheme="minorHAnsi" w:hAnsiTheme="minorHAnsi" w:cstheme="minorHAnsi"/>
          <w:sz w:val="20"/>
          <w:szCs w:val="20"/>
        </w:rPr>
        <w:t>.</w:t>
      </w:r>
    </w:p>
    <w:p w14:paraId="1CE32891" w14:textId="6FA847EC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21" w:line="276" w:lineRule="auto"/>
        <w:ind w:left="142" w:right="131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 presente contrato engloba o fornecimento de equipamento apresentado na informação d</w:t>
      </w:r>
      <w:r w:rsidR="00F82B55">
        <w:rPr>
          <w:rFonts w:asciiTheme="minorHAnsi" w:hAnsiTheme="minorHAnsi" w:cstheme="minorHAnsi"/>
          <w:sz w:val="20"/>
          <w:szCs w:val="20"/>
        </w:rPr>
        <w:t xml:space="preserve">a </w:t>
      </w:r>
      <w:r w:rsidRPr="0093176E">
        <w:rPr>
          <w:rFonts w:asciiTheme="minorHAnsi" w:hAnsiTheme="minorHAnsi" w:cstheme="minorHAnsi"/>
          <w:b/>
          <w:sz w:val="20"/>
          <w:szCs w:val="20"/>
        </w:rPr>
        <w:t xml:space="preserve">Parte II </w:t>
      </w:r>
      <w:r w:rsidRPr="0093176E">
        <w:rPr>
          <w:rFonts w:asciiTheme="minorHAnsi" w:hAnsiTheme="minorHAnsi" w:cstheme="minorHAnsi"/>
          <w:sz w:val="20"/>
          <w:szCs w:val="20"/>
        </w:rPr>
        <w:t xml:space="preserve">– </w:t>
      </w:r>
      <w:r w:rsidRPr="0093176E">
        <w:rPr>
          <w:rFonts w:asciiTheme="minorHAnsi" w:hAnsiTheme="minorHAnsi" w:cstheme="minorHAnsi"/>
          <w:b/>
          <w:sz w:val="20"/>
          <w:szCs w:val="20"/>
        </w:rPr>
        <w:t>Cláusulas Técnicas</w:t>
      </w:r>
      <w:r w:rsidRPr="0093176E">
        <w:rPr>
          <w:rFonts w:asciiTheme="minorHAnsi" w:hAnsiTheme="minorHAnsi" w:cstheme="minorHAnsi"/>
          <w:sz w:val="20"/>
          <w:szCs w:val="20"/>
        </w:rPr>
        <w:t>, do presente CE.</w:t>
      </w:r>
    </w:p>
    <w:p w14:paraId="5E8F845D" w14:textId="3EDE3BC5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1"/>
        </w:tabs>
        <w:autoSpaceDE w:val="0"/>
        <w:autoSpaceDN w:val="0"/>
        <w:spacing w:before="10" w:after="0" w:line="276" w:lineRule="auto"/>
        <w:ind w:left="142" w:right="135" w:firstLine="0"/>
        <w:contextualSpacing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3176E">
        <w:rPr>
          <w:rFonts w:asciiTheme="minorHAnsi" w:hAnsiTheme="minorHAnsi" w:cstheme="minorHAnsi"/>
          <w:w w:val="95"/>
          <w:sz w:val="20"/>
          <w:szCs w:val="20"/>
        </w:rPr>
        <w:t xml:space="preserve">A presente aquisição de </w:t>
      </w:r>
      <w:r w:rsidR="0022144E" w:rsidRPr="0093176E">
        <w:rPr>
          <w:rFonts w:asciiTheme="minorHAnsi" w:hAnsiTheme="minorHAnsi" w:cstheme="minorHAnsi"/>
          <w:w w:val="95"/>
          <w:sz w:val="20"/>
          <w:szCs w:val="20"/>
        </w:rPr>
        <w:t>bens móveis</w:t>
      </w:r>
      <w:r w:rsidRPr="0093176E">
        <w:rPr>
          <w:rFonts w:asciiTheme="minorHAnsi" w:hAnsiTheme="minorHAnsi" w:cstheme="minorHAnsi"/>
          <w:w w:val="95"/>
          <w:sz w:val="20"/>
          <w:szCs w:val="20"/>
        </w:rPr>
        <w:t>, objeto do presente Procedimento, tem a referência de CPV</w:t>
      </w:r>
      <w:r w:rsidRPr="0093176E">
        <w:rPr>
          <w:rFonts w:asciiTheme="minorHAnsi" w:hAnsiTheme="minorHAnsi" w:cstheme="minorHAnsi"/>
          <w:spacing w:val="1"/>
          <w:w w:val="9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(Classificação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Estatística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Produtos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Atividade),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é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seguinte: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Vocabulário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principal_</w:t>
      </w:r>
      <w:r w:rsidR="0022144E" w:rsidRPr="0093176E">
        <w:rPr>
          <w:rFonts w:asciiTheme="minorHAnsi" w:hAnsiTheme="minorHAnsi" w:cstheme="minorHAnsi"/>
          <w:b/>
          <w:sz w:val="20"/>
          <w:szCs w:val="20"/>
        </w:rPr>
        <w:t>38500000-</w:t>
      </w:r>
      <w:r w:rsidR="00F82B55">
        <w:rPr>
          <w:rFonts w:asciiTheme="minorHAnsi" w:hAnsiTheme="minorHAnsi" w:cstheme="minorHAnsi"/>
          <w:b/>
          <w:sz w:val="20"/>
          <w:szCs w:val="20"/>
        </w:rPr>
        <w:t xml:space="preserve">0 – </w:t>
      </w:r>
      <w:r w:rsidR="0022144E" w:rsidRPr="0093176E">
        <w:rPr>
          <w:rFonts w:asciiTheme="minorHAnsi" w:hAnsiTheme="minorHAnsi" w:cstheme="minorHAnsi"/>
          <w:b/>
          <w:sz w:val="20"/>
          <w:szCs w:val="20"/>
        </w:rPr>
        <w:t>Aparelhos de Controlo e Ensaio.</w:t>
      </w:r>
    </w:p>
    <w:p w14:paraId="703008A7" w14:textId="77777777" w:rsidR="0022144E" w:rsidRPr="0093176E" w:rsidRDefault="0022144E" w:rsidP="009E6586">
      <w:pPr>
        <w:pStyle w:val="PargrafodaLista"/>
        <w:widowControl w:val="0"/>
        <w:tabs>
          <w:tab w:val="left" w:pos="850"/>
        </w:tabs>
        <w:autoSpaceDE w:val="0"/>
        <w:autoSpaceDN w:val="0"/>
        <w:spacing w:before="10" w:after="0" w:line="276" w:lineRule="auto"/>
        <w:ind w:left="900" w:right="135"/>
        <w:contextualSpacing w:val="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2D5BAB4" w14:textId="77777777" w:rsidR="00A73C9E" w:rsidRPr="0093176E" w:rsidRDefault="00A73C9E" w:rsidP="009E6586">
      <w:pPr>
        <w:pStyle w:val="Cabealho1"/>
        <w:numPr>
          <w:ilvl w:val="1"/>
          <w:numId w:val="5"/>
        </w:numPr>
        <w:tabs>
          <w:tab w:val="left" w:pos="849"/>
          <w:tab w:val="left" w:pos="850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color w:val="0E233D"/>
          <w:sz w:val="20"/>
          <w:szCs w:val="20"/>
        </w:rPr>
        <w:t>Forma</w:t>
      </w:r>
      <w:r w:rsidRPr="0093176E">
        <w:rPr>
          <w:rFonts w:asciiTheme="minorHAnsi" w:hAnsiTheme="minorHAnsi" w:cstheme="minorHAnsi"/>
          <w:color w:val="0E233D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e</w:t>
      </w:r>
      <w:r w:rsidRPr="0093176E">
        <w:rPr>
          <w:rFonts w:asciiTheme="minorHAnsi" w:hAnsiTheme="minorHAnsi" w:cstheme="minorHAnsi"/>
          <w:color w:val="0E233D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documentos</w:t>
      </w:r>
      <w:r w:rsidRPr="0093176E">
        <w:rPr>
          <w:rFonts w:asciiTheme="minorHAnsi" w:hAnsiTheme="minorHAnsi" w:cstheme="minorHAnsi"/>
          <w:color w:val="0E233D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contratuais</w:t>
      </w:r>
    </w:p>
    <w:p w14:paraId="1C6859D8" w14:textId="3F01E4C4" w:rsidR="00A73C9E" w:rsidRPr="0093176E" w:rsidRDefault="0022144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54" w:after="0" w:line="276" w:lineRule="auto"/>
        <w:ind w:left="142" w:right="143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 contrato</w:t>
      </w:r>
      <w:r w:rsidR="00A73C9E" w:rsidRPr="0093176E">
        <w:rPr>
          <w:rFonts w:asciiTheme="minorHAnsi" w:hAnsiTheme="minorHAnsi" w:cstheme="minorHAnsi"/>
          <w:sz w:val="20"/>
          <w:szCs w:val="20"/>
        </w:rPr>
        <w:t xml:space="preserve"> é composto pelo respetivo clausulado contratual e os seus anexos, e</w:t>
      </w:r>
      <w:r w:rsidR="00A73C9E"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será</w:t>
      </w:r>
      <w:r w:rsidR="00A73C9E"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reduzido</w:t>
      </w:r>
      <w:r w:rsidR="00A73C9E"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a</w:t>
      </w:r>
      <w:r w:rsidR="00A73C9E"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escrito nos</w:t>
      </w:r>
      <w:r w:rsidR="00A73C9E"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termos</w:t>
      </w:r>
      <w:r w:rsidR="00A73C9E"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do ponto</w:t>
      </w:r>
      <w:r w:rsidR="00A73C9E"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11.</w:t>
      </w:r>
      <w:r w:rsidR="00A73C9E"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do</w:t>
      </w:r>
      <w:r w:rsidR="00A73C9E"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Programa</w:t>
      </w:r>
      <w:r w:rsidR="00A73C9E"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do</w:t>
      </w:r>
      <w:r w:rsidR="00A73C9E"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Procedimento.</w:t>
      </w:r>
    </w:p>
    <w:p w14:paraId="6A4B6DC3" w14:textId="77777777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61"/>
          <w:tab w:val="left" w:pos="862"/>
        </w:tabs>
        <w:autoSpaceDE w:val="0"/>
        <w:autoSpaceDN w:val="0"/>
        <w:spacing w:before="121" w:after="0" w:line="276" w:lineRule="auto"/>
        <w:ind w:left="862" w:hanging="72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celebrar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integra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ainda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os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seguintes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elementos:</w:t>
      </w:r>
    </w:p>
    <w:p w14:paraId="6ABEB7D1" w14:textId="6F39838A" w:rsidR="00A73C9E" w:rsidRPr="0093176E" w:rsidRDefault="00A73C9E" w:rsidP="009E6586">
      <w:pPr>
        <w:pStyle w:val="PargrafodaLista"/>
        <w:widowControl w:val="0"/>
        <w:numPr>
          <w:ilvl w:val="3"/>
          <w:numId w:val="5"/>
        </w:numPr>
        <w:tabs>
          <w:tab w:val="left" w:pos="1275"/>
        </w:tabs>
        <w:autoSpaceDE w:val="0"/>
        <w:autoSpaceDN w:val="0"/>
        <w:spacing w:before="154" w:after="0" w:line="276" w:lineRule="auto"/>
        <w:ind w:right="136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Os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suprimentos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dos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erros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das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omissões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CE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identificados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pelos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concorrentes,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desd</w:t>
      </w:r>
      <w:r w:rsidR="000E287A">
        <w:rPr>
          <w:rFonts w:asciiTheme="minorHAnsi" w:hAnsiTheme="minorHAnsi" w:cstheme="minorHAnsi"/>
          <w:sz w:val="20"/>
          <w:szCs w:val="20"/>
        </w:rPr>
        <w:t xml:space="preserve">e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esses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erros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omissões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tenham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sido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expressamente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aceites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pelo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órgão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competent</w:t>
      </w:r>
      <w:r w:rsidR="000E287A">
        <w:rPr>
          <w:rFonts w:asciiTheme="minorHAnsi" w:hAnsiTheme="minorHAnsi" w:cstheme="minorHAnsi"/>
          <w:sz w:val="20"/>
          <w:szCs w:val="20"/>
        </w:rPr>
        <w:t xml:space="preserve">e </w:t>
      </w:r>
      <w:r w:rsidRPr="0093176E">
        <w:rPr>
          <w:rFonts w:asciiTheme="minorHAnsi" w:hAnsiTheme="minorHAnsi" w:cstheme="minorHAnsi"/>
          <w:sz w:val="20"/>
          <w:szCs w:val="20"/>
        </w:rPr>
        <w:t>para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decisão de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contratar;</w:t>
      </w:r>
    </w:p>
    <w:p w14:paraId="319EAEEF" w14:textId="77777777" w:rsidR="00A73C9E" w:rsidRPr="0093176E" w:rsidRDefault="00A73C9E" w:rsidP="009E6586">
      <w:pPr>
        <w:pStyle w:val="PargrafodaLista"/>
        <w:widowControl w:val="0"/>
        <w:numPr>
          <w:ilvl w:val="3"/>
          <w:numId w:val="5"/>
        </w:numPr>
        <w:tabs>
          <w:tab w:val="left" w:pos="1275"/>
        </w:tabs>
        <w:autoSpaceDE w:val="0"/>
        <w:autoSpaceDN w:val="0"/>
        <w:spacing w:before="85" w:after="0" w:line="276" w:lineRule="auto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Os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esclarecimentos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as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retificações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relativos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CE;</w:t>
      </w:r>
    </w:p>
    <w:p w14:paraId="2FA9D0C8" w14:textId="77777777" w:rsidR="00A73C9E" w:rsidRPr="0093176E" w:rsidRDefault="00A73C9E" w:rsidP="009E6586">
      <w:pPr>
        <w:pStyle w:val="PargrafodaLista"/>
        <w:widowControl w:val="0"/>
        <w:numPr>
          <w:ilvl w:val="3"/>
          <w:numId w:val="5"/>
        </w:numPr>
        <w:tabs>
          <w:tab w:val="left" w:pos="1275"/>
        </w:tabs>
        <w:autoSpaceDE w:val="0"/>
        <w:autoSpaceDN w:val="0"/>
        <w:spacing w:before="113" w:after="0" w:line="276" w:lineRule="auto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presente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caderno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encargos;</w:t>
      </w:r>
    </w:p>
    <w:p w14:paraId="20BB46D9" w14:textId="77777777" w:rsidR="00A73C9E" w:rsidRPr="0093176E" w:rsidRDefault="00A73C9E" w:rsidP="009E6586">
      <w:pPr>
        <w:pStyle w:val="PargrafodaLista"/>
        <w:widowControl w:val="0"/>
        <w:numPr>
          <w:ilvl w:val="3"/>
          <w:numId w:val="5"/>
        </w:numPr>
        <w:tabs>
          <w:tab w:val="left" w:pos="1275"/>
        </w:tabs>
        <w:autoSpaceDE w:val="0"/>
        <w:autoSpaceDN w:val="0"/>
        <w:spacing w:before="114" w:after="0" w:line="276" w:lineRule="auto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proposta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adjudicada;</w:t>
      </w:r>
    </w:p>
    <w:p w14:paraId="4B99C388" w14:textId="20DA292B" w:rsidR="00A73C9E" w:rsidRPr="0093176E" w:rsidRDefault="00A73C9E" w:rsidP="009E6586">
      <w:pPr>
        <w:pStyle w:val="PargrafodaLista"/>
        <w:widowControl w:val="0"/>
        <w:numPr>
          <w:ilvl w:val="3"/>
          <w:numId w:val="5"/>
        </w:numPr>
        <w:tabs>
          <w:tab w:val="left" w:pos="1275"/>
        </w:tabs>
        <w:autoSpaceDE w:val="0"/>
        <w:autoSpaceDN w:val="0"/>
        <w:spacing w:before="114" w:after="0" w:line="276" w:lineRule="auto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Os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esclarecimentos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sobre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proposta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adjudicada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dados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pelo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fornecedor;</w:t>
      </w:r>
    </w:p>
    <w:p w14:paraId="64EF03EF" w14:textId="77777777" w:rsidR="00A73C9E" w:rsidRPr="0093176E" w:rsidRDefault="00A73C9E" w:rsidP="009E6586">
      <w:pPr>
        <w:pStyle w:val="PargrafodaLista"/>
        <w:widowControl w:val="0"/>
        <w:numPr>
          <w:ilvl w:val="3"/>
          <w:numId w:val="5"/>
        </w:numPr>
        <w:tabs>
          <w:tab w:val="left" w:pos="1222"/>
        </w:tabs>
        <w:autoSpaceDE w:val="0"/>
        <w:autoSpaceDN w:val="0"/>
        <w:spacing w:before="116" w:after="0" w:line="276" w:lineRule="auto"/>
        <w:ind w:left="1221" w:right="132" w:hanging="36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 gestor do contrato em nome das entidades adjudicantes, [</w:t>
      </w:r>
      <w:r w:rsidRPr="0093176E">
        <w:rPr>
          <w:rFonts w:asciiTheme="minorHAnsi" w:hAnsiTheme="minorHAnsi" w:cstheme="minorHAnsi"/>
          <w:i/>
          <w:sz w:val="20"/>
          <w:szCs w:val="20"/>
        </w:rPr>
        <w:t>conforme o disposto na</w:t>
      </w:r>
      <w:r w:rsidRPr="0093176E">
        <w:rPr>
          <w:rFonts w:asciiTheme="minorHAnsi" w:hAnsiTheme="minorHAnsi" w:cstheme="minorHAnsi"/>
          <w:i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i/>
          <w:sz w:val="20"/>
          <w:szCs w:val="20"/>
        </w:rPr>
        <w:t>alínea i) do n.º 1 do artigo 96.º, conjugado com o disposto no artigo 290.º-A, ambos</w:t>
      </w:r>
      <w:r w:rsidRPr="0093176E">
        <w:rPr>
          <w:rFonts w:asciiTheme="minorHAnsi" w:hAnsiTheme="minorHAnsi" w:cstheme="minorHAnsi"/>
          <w:i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i/>
          <w:sz w:val="20"/>
          <w:szCs w:val="20"/>
        </w:rPr>
        <w:t>do CCP</w:t>
      </w:r>
      <w:r w:rsidRPr="0093176E">
        <w:rPr>
          <w:rFonts w:asciiTheme="minorHAnsi" w:hAnsiTheme="minorHAnsi" w:cstheme="minorHAnsi"/>
          <w:sz w:val="20"/>
          <w:szCs w:val="20"/>
        </w:rPr>
        <w:t>];</w:t>
      </w:r>
    </w:p>
    <w:p w14:paraId="4076C543" w14:textId="77777777" w:rsidR="00A73C9E" w:rsidRPr="0093176E" w:rsidRDefault="00A73C9E" w:rsidP="009E6586">
      <w:pPr>
        <w:pStyle w:val="PargrafodaLista"/>
        <w:widowControl w:val="0"/>
        <w:numPr>
          <w:ilvl w:val="3"/>
          <w:numId w:val="5"/>
        </w:numPr>
        <w:tabs>
          <w:tab w:val="left" w:pos="1222"/>
        </w:tabs>
        <w:autoSpaceDE w:val="0"/>
        <w:autoSpaceDN w:val="0"/>
        <w:spacing w:before="80" w:after="0" w:line="276" w:lineRule="auto"/>
        <w:ind w:left="1221" w:right="148" w:hanging="36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Todos os outros documentos que sejam referidos no clausulado contratual ou no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caderno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encargos.</w:t>
      </w:r>
    </w:p>
    <w:p w14:paraId="277A6239" w14:textId="77777777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27" w:after="0" w:line="276" w:lineRule="auto"/>
        <w:ind w:left="142" w:right="142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caso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existirem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divergências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entre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vários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documentos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referidos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número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anterior,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respetiva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prevalência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é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determinada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pela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ordem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pela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qual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aí são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indicados.</w:t>
      </w:r>
    </w:p>
    <w:p w14:paraId="1D16F81B" w14:textId="189D7F94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23" w:after="0" w:line="276" w:lineRule="auto"/>
        <w:ind w:left="142" w:right="138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caso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divergência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entre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os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documentos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referidos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1.3.2.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clausulado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proofErr w:type="gramStart"/>
      <w:r w:rsidRPr="0093176E">
        <w:rPr>
          <w:rFonts w:asciiTheme="minorHAnsi" w:hAnsiTheme="minorHAnsi" w:cstheme="minorHAnsi"/>
          <w:sz w:val="20"/>
          <w:szCs w:val="20"/>
        </w:rPr>
        <w:t>contrato</w:t>
      </w:r>
      <w:r w:rsidR="0022144E" w:rsidRPr="0093176E">
        <w:rPr>
          <w:rFonts w:asciiTheme="minorHAnsi" w:hAnsiTheme="minorHAnsi" w:cstheme="minorHAnsi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4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proofErr w:type="gramEnd"/>
      <w:r w:rsidR="00F2407A">
        <w:rPr>
          <w:rFonts w:asciiTheme="minorHAnsi" w:hAnsiTheme="minorHAnsi" w:cstheme="minorHAnsi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seus</w:t>
      </w:r>
      <w:r w:rsidR="00F2407A">
        <w:rPr>
          <w:rFonts w:asciiTheme="minorHAnsi" w:hAnsiTheme="minorHAnsi" w:cstheme="minorHAnsi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lastRenderedPageBreak/>
        <w:t>anexos, prevalecem os primeiros, salvo, quanto aos ajustamentos propostos de acordo com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 disposto no artigo 99.º do CCP e aceites pelo fornecedor/ fornecedor, nos termos do disposto no</w:t>
      </w:r>
      <w:r w:rsidRPr="0093176E">
        <w:rPr>
          <w:rFonts w:asciiTheme="minorHAnsi" w:hAnsiTheme="minorHAnsi" w:cstheme="minorHAnsi"/>
          <w:spacing w:val="-4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artigo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101.º desse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mesmo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diploma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legal.</w:t>
      </w:r>
    </w:p>
    <w:p w14:paraId="419C3233" w14:textId="72227D3B" w:rsidR="00A73C9E" w:rsidRPr="00D359E5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21" w:after="0" w:line="276" w:lineRule="auto"/>
        <w:ind w:left="142" w:right="136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Além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documentos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indicados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ponto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1.3.2,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fornecedor/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fornecedor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obriga-se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também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respeitar,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lhe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seja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aplicável,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as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normas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europeias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portuguesas,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as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="00F2407A">
        <w:rPr>
          <w:rFonts w:asciiTheme="minorHAnsi" w:hAnsiTheme="minorHAnsi" w:cstheme="minorHAnsi"/>
          <w:sz w:val="20"/>
          <w:szCs w:val="20"/>
        </w:rPr>
        <w:t xml:space="preserve">especificações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homologações de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organismos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oficiais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fabricantes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detentoras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patentes.</w:t>
      </w:r>
    </w:p>
    <w:p w14:paraId="203EA2E6" w14:textId="77777777" w:rsidR="00A73C9E" w:rsidRPr="0093176E" w:rsidRDefault="00A73C9E" w:rsidP="009E6586">
      <w:pPr>
        <w:pStyle w:val="Corpodetexto"/>
        <w:spacing w:after="240" w:line="276" w:lineRule="auto"/>
        <w:jc w:val="both"/>
        <w:rPr>
          <w:rFonts w:asciiTheme="minorHAnsi" w:hAnsiTheme="minorHAnsi" w:cstheme="minorHAnsi"/>
        </w:rPr>
      </w:pPr>
    </w:p>
    <w:p w14:paraId="1DFC1943" w14:textId="77777777" w:rsidR="00A73C9E" w:rsidRPr="0093176E" w:rsidRDefault="00A73C9E" w:rsidP="009E6586">
      <w:pPr>
        <w:pStyle w:val="Cabealho1"/>
        <w:numPr>
          <w:ilvl w:val="1"/>
          <w:numId w:val="5"/>
        </w:numPr>
        <w:tabs>
          <w:tab w:val="left" w:pos="849"/>
          <w:tab w:val="left" w:pos="850"/>
        </w:tabs>
        <w:spacing w:before="1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color w:val="0E233D"/>
          <w:sz w:val="20"/>
          <w:szCs w:val="20"/>
        </w:rPr>
        <w:t>Condições</w:t>
      </w:r>
      <w:r w:rsidRPr="0093176E">
        <w:rPr>
          <w:rFonts w:asciiTheme="minorHAnsi" w:hAnsiTheme="minorHAnsi" w:cstheme="minorHAnsi"/>
          <w:color w:val="0E233D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de</w:t>
      </w:r>
      <w:r w:rsidRPr="0093176E">
        <w:rPr>
          <w:rFonts w:asciiTheme="minorHAnsi" w:hAnsiTheme="minorHAnsi" w:cstheme="minorHAnsi"/>
          <w:color w:val="0E233D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adjudicação</w:t>
      </w:r>
      <w:r w:rsidRPr="0093176E">
        <w:rPr>
          <w:rFonts w:asciiTheme="minorHAnsi" w:hAnsiTheme="minorHAnsi" w:cstheme="minorHAnsi"/>
          <w:color w:val="0E233D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e</w:t>
      </w:r>
      <w:r w:rsidRPr="0093176E">
        <w:rPr>
          <w:rFonts w:asciiTheme="minorHAnsi" w:hAnsiTheme="minorHAnsi" w:cstheme="minorHAnsi"/>
          <w:color w:val="0E233D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de</w:t>
      </w:r>
      <w:r w:rsidRPr="0093176E">
        <w:rPr>
          <w:rFonts w:asciiTheme="minorHAnsi" w:hAnsiTheme="minorHAnsi" w:cstheme="minorHAnsi"/>
          <w:color w:val="0E233D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contratação</w:t>
      </w:r>
    </w:p>
    <w:p w14:paraId="27A716A3" w14:textId="5062E52D" w:rsidR="00A73C9E" w:rsidRPr="00D359E5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54" w:after="0" w:line="276" w:lineRule="auto"/>
        <w:ind w:left="142" w:right="138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Nos termos da alínea d) do nº 1 do artigo 79.º do Código dos Contratos Públicos, 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="0022144E" w:rsidRPr="0093176E">
        <w:rPr>
          <w:rFonts w:asciiTheme="minorHAnsi" w:hAnsiTheme="minorHAnsi" w:cstheme="minorHAnsi"/>
          <w:sz w:val="20"/>
          <w:szCs w:val="20"/>
        </w:rPr>
        <w:t>ADAI</w:t>
      </w:r>
      <w:r w:rsidRPr="0093176E">
        <w:rPr>
          <w:rFonts w:asciiTheme="minorHAnsi" w:hAnsiTheme="minorHAnsi" w:cstheme="minorHAnsi"/>
          <w:sz w:val="20"/>
          <w:szCs w:val="20"/>
        </w:rPr>
        <w:t xml:space="preserve"> reserva-se ao direito de não contratualizar, caso ocorra a indisponibilidade de fundos,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nos termos constantes na Lei nº 8/2012, de 21 de fevereiro republicada pela Lei nº22/2015, de 17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w w:val="95"/>
          <w:sz w:val="20"/>
          <w:szCs w:val="20"/>
        </w:rPr>
        <w:t>de março, complementado</w:t>
      </w:r>
      <w:r w:rsidRPr="0093176E">
        <w:rPr>
          <w:rFonts w:asciiTheme="minorHAnsi" w:hAnsiTheme="minorHAnsi" w:cstheme="minorHAnsi"/>
          <w:spacing w:val="1"/>
          <w:w w:val="9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w w:val="95"/>
          <w:sz w:val="20"/>
          <w:szCs w:val="20"/>
        </w:rPr>
        <w:t>pelo Decreto-Lei</w:t>
      </w:r>
      <w:r w:rsidRPr="0093176E">
        <w:rPr>
          <w:rFonts w:asciiTheme="minorHAnsi" w:hAnsiTheme="minorHAnsi" w:cstheme="minorHAnsi"/>
          <w:spacing w:val="1"/>
          <w:w w:val="9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w w:val="95"/>
          <w:sz w:val="20"/>
          <w:szCs w:val="20"/>
        </w:rPr>
        <w:t>nº</w:t>
      </w:r>
      <w:r w:rsidRPr="0093176E">
        <w:rPr>
          <w:rFonts w:asciiTheme="minorHAnsi" w:hAnsiTheme="minorHAnsi" w:cstheme="minorHAnsi"/>
          <w:spacing w:val="1"/>
          <w:w w:val="9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w w:val="95"/>
          <w:sz w:val="20"/>
          <w:szCs w:val="20"/>
        </w:rPr>
        <w:t>127/2012, de 21 de</w:t>
      </w:r>
      <w:r w:rsidRPr="0093176E">
        <w:rPr>
          <w:rFonts w:asciiTheme="minorHAnsi" w:hAnsiTheme="minorHAnsi" w:cstheme="minorHAnsi"/>
          <w:spacing w:val="4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w w:val="95"/>
          <w:sz w:val="20"/>
          <w:szCs w:val="20"/>
        </w:rPr>
        <w:t>junho, republicado pelo Decreto-</w:t>
      </w:r>
      <w:r w:rsidRPr="0093176E">
        <w:rPr>
          <w:rFonts w:asciiTheme="minorHAnsi" w:hAnsiTheme="minorHAnsi" w:cstheme="minorHAnsi"/>
          <w:sz w:val="20"/>
          <w:szCs w:val="20"/>
        </w:rPr>
        <w:t>Lei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nº99/2015,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2 junho.</w:t>
      </w:r>
    </w:p>
    <w:p w14:paraId="501C2B94" w14:textId="77777777" w:rsidR="00A73C9E" w:rsidRPr="0093176E" w:rsidRDefault="00A73C9E" w:rsidP="009E6586">
      <w:pPr>
        <w:pStyle w:val="Corpodetexto"/>
        <w:spacing w:before="1" w:after="240" w:line="276" w:lineRule="auto"/>
        <w:jc w:val="both"/>
        <w:rPr>
          <w:rFonts w:asciiTheme="minorHAnsi" w:hAnsiTheme="minorHAnsi" w:cstheme="minorHAnsi"/>
        </w:rPr>
      </w:pPr>
    </w:p>
    <w:p w14:paraId="63C0A7BA" w14:textId="77777777" w:rsidR="00A73C9E" w:rsidRPr="0093176E" w:rsidRDefault="00A73C9E" w:rsidP="009E6586">
      <w:pPr>
        <w:pStyle w:val="Cabealho1"/>
        <w:numPr>
          <w:ilvl w:val="1"/>
          <w:numId w:val="5"/>
        </w:numPr>
        <w:tabs>
          <w:tab w:val="left" w:pos="849"/>
          <w:tab w:val="left" w:pos="850"/>
        </w:tabs>
        <w:spacing w:before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color w:val="0E233D"/>
          <w:sz w:val="20"/>
          <w:szCs w:val="20"/>
        </w:rPr>
        <w:t>Prazo</w:t>
      </w:r>
      <w:r w:rsidRPr="0093176E">
        <w:rPr>
          <w:rFonts w:asciiTheme="minorHAnsi" w:hAnsiTheme="minorHAnsi" w:cstheme="minorHAnsi"/>
          <w:color w:val="0E233D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de</w:t>
      </w:r>
      <w:r w:rsidRPr="0093176E">
        <w:rPr>
          <w:rFonts w:asciiTheme="minorHAnsi" w:hAnsiTheme="minorHAnsi" w:cstheme="minorHAnsi"/>
          <w:color w:val="0E233D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entrega</w:t>
      </w:r>
      <w:r w:rsidRPr="0093176E">
        <w:rPr>
          <w:rFonts w:asciiTheme="minorHAnsi" w:hAnsiTheme="minorHAnsi" w:cstheme="minorHAnsi"/>
          <w:color w:val="0E233D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dos</w:t>
      </w:r>
      <w:r w:rsidRPr="0093176E">
        <w:rPr>
          <w:rFonts w:asciiTheme="minorHAnsi" w:hAnsiTheme="minorHAnsi" w:cstheme="minorHAnsi"/>
          <w:color w:val="0E233D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equipamentos</w:t>
      </w:r>
    </w:p>
    <w:p w14:paraId="70EF780A" w14:textId="77777777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54" w:after="0" w:line="276" w:lineRule="auto"/>
        <w:ind w:left="142" w:right="136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presente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aquisição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terá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início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após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notificação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e/ou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assinatura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 xml:space="preserve">contrato (caso seja aplicável), com um prazo máximo de entrega de </w:t>
      </w:r>
      <w:r w:rsidRPr="0093176E">
        <w:rPr>
          <w:rFonts w:asciiTheme="minorHAnsi" w:hAnsiTheme="minorHAnsi" w:cstheme="minorHAnsi"/>
          <w:b/>
          <w:sz w:val="20"/>
          <w:szCs w:val="20"/>
        </w:rPr>
        <w:t>90 (noventa) dias</w:t>
      </w:r>
      <w:r w:rsidRPr="0093176E">
        <w:rPr>
          <w:rFonts w:asciiTheme="minorHAnsi" w:hAnsiTheme="minorHAnsi" w:cstheme="minorHAnsi"/>
          <w:sz w:val="20"/>
          <w:szCs w:val="20"/>
        </w:rPr>
        <w:t>, a contar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 data da receção da notificação atrás referida, sem prejuízo das obrigações que devam perdurar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para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além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cessação do contrato.</w:t>
      </w:r>
    </w:p>
    <w:p w14:paraId="39BF7FB3" w14:textId="77777777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20" w:after="0" w:line="276" w:lineRule="auto"/>
        <w:ind w:left="142" w:right="137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  <w:r w:rsidRPr="0093176E">
        <w:rPr>
          <w:rFonts w:asciiTheme="minorHAnsi" w:hAnsiTheme="minorHAnsi" w:cstheme="minorHAnsi"/>
          <w:b/>
          <w:sz w:val="20"/>
          <w:szCs w:val="20"/>
        </w:rPr>
        <w:t>O contrato entra em vigor, a partir da data da sua celebração</w:t>
      </w:r>
      <w:r w:rsidRPr="0093176E">
        <w:rPr>
          <w:rFonts w:asciiTheme="minorHAnsi" w:hAnsiTheme="minorHAnsi" w:cstheme="minorHAnsi"/>
          <w:sz w:val="20"/>
          <w:szCs w:val="20"/>
        </w:rPr>
        <w:t>, e/ou, após 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respetiva publicitação, pela entidade adjudicante, no portal da Internet dedicado aos contratos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públicos, Base.gov, como condição de eficácia do respetivo contrato, nomeadamente para efeitos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quaisquer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pagamentos.</w:t>
      </w:r>
    </w:p>
    <w:p w14:paraId="0292CEF9" w14:textId="77777777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19" w:after="0" w:line="276" w:lineRule="auto"/>
        <w:ind w:left="142" w:right="137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 contrato mantém-se em vigor até à entrega e aceitação da totalidade dos bens objeto 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presente CE, em conformidade com os respetivos termos e condições e com o disposto na lei sem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prejuízo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obrigações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acessórias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devam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perdurar para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além da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cessação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contrato.</w:t>
      </w:r>
    </w:p>
    <w:p w14:paraId="551ACADF" w14:textId="77777777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21" w:after="0" w:line="276" w:lineRule="auto"/>
        <w:ind w:left="142" w:right="142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execução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prestações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constituem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objeto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ser,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total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 xml:space="preserve">parcialmente, </w:t>
      </w:r>
      <w:r w:rsidRPr="0093176E">
        <w:rPr>
          <w:rFonts w:asciiTheme="minorHAnsi" w:hAnsiTheme="minorHAnsi" w:cstheme="minorHAnsi"/>
          <w:b/>
          <w:sz w:val="20"/>
          <w:szCs w:val="20"/>
        </w:rPr>
        <w:t xml:space="preserve">suspensa </w:t>
      </w:r>
      <w:r w:rsidRPr="0093176E">
        <w:rPr>
          <w:rFonts w:asciiTheme="minorHAnsi" w:hAnsiTheme="minorHAnsi" w:cstheme="minorHAnsi"/>
          <w:sz w:val="20"/>
          <w:szCs w:val="20"/>
        </w:rPr>
        <w:t>sempre que se verifique a impossibilidade temporária de cumprimento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 contrato, designadamente em virtude de mora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 entidade adjudicante na entrega ou na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disponibilização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meios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bens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necessários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à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respetiva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execução,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exceção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cumprimento, nos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termos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disposto nos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artigos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297.º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298.º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CCP.</w:t>
      </w:r>
    </w:p>
    <w:p w14:paraId="29D70F82" w14:textId="73CB1CD0" w:rsidR="00A73C9E" w:rsidRPr="00D359E5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709"/>
        </w:tabs>
        <w:autoSpaceDE w:val="0"/>
        <w:autoSpaceDN w:val="0"/>
        <w:spacing w:before="119" w:after="0" w:line="276" w:lineRule="auto"/>
        <w:ind w:left="142" w:right="139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adjudicatária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obriga-se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concluir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execução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pretendido,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conforme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metodologia, especificações técnicas e condições previstas no Parte II – Cláusulas Técnicas, deste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Caderno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Encargos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acordo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programa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trabalhos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apresentado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proposta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adjudicada.</w:t>
      </w:r>
    </w:p>
    <w:p w14:paraId="3A7AB4E2" w14:textId="77777777" w:rsidR="00A73C9E" w:rsidRPr="0093176E" w:rsidRDefault="00A73C9E" w:rsidP="009E6586">
      <w:pPr>
        <w:pStyle w:val="Corpodetexto"/>
        <w:spacing w:before="9" w:after="240" w:line="276" w:lineRule="auto"/>
        <w:jc w:val="both"/>
        <w:rPr>
          <w:rFonts w:asciiTheme="minorHAnsi" w:hAnsiTheme="minorHAnsi" w:cstheme="minorHAnsi"/>
        </w:rPr>
      </w:pPr>
    </w:p>
    <w:p w14:paraId="107A26F5" w14:textId="77777777" w:rsidR="00A73C9E" w:rsidRPr="0093176E" w:rsidRDefault="00A73C9E" w:rsidP="009E6586">
      <w:pPr>
        <w:pStyle w:val="Cabealho1"/>
        <w:numPr>
          <w:ilvl w:val="1"/>
          <w:numId w:val="5"/>
        </w:numPr>
        <w:tabs>
          <w:tab w:val="left" w:pos="850"/>
        </w:tabs>
        <w:spacing w:before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color w:val="0E233D"/>
          <w:sz w:val="20"/>
          <w:szCs w:val="20"/>
        </w:rPr>
        <w:t>Gestor</w:t>
      </w:r>
      <w:r w:rsidRPr="0093176E">
        <w:rPr>
          <w:rFonts w:asciiTheme="minorHAnsi" w:hAnsiTheme="minorHAnsi" w:cstheme="minorHAnsi"/>
          <w:color w:val="0E233D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do</w:t>
      </w:r>
      <w:r w:rsidRPr="0093176E">
        <w:rPr>
          <w:rFonts w:asciiTheme="minorHAnsi" w:hAnsiTheme="minorHAnsi" w:cstheme="minorHAnsi"/>
          <w:color w:val="0E233D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Contrato</w:t>
      </w:r>
    </w:p>
    <w:p w14:paraId="39354B36" w14:textId="77777777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54" w:after="0" w:line="276" w:lineRule="auto"/>
        <w:ind w:left="142" w:right="140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Cada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uma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partes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obriga-se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nomear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um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representante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responsável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pelo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acompanhamento da execução do contrato e que desempenhe o papel de interlocutor com a parte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contrária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para todos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fins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associados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à execução do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contrato.</w:t>
      </w:r>
    </w:p>
    <w:p w14:paraId="4C933806" w14:textId="77777777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21" w:after="0" w:line="276" w:lineRule="auto"/>
        <w:ind w:left="142" w:right="135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 entidade adjudicante designará um gestor do contrato (artigo 290.º-A) com a função de</w:t>
      </w:r>
      <w:r w:rsidRPr="0093176E">
        <w:rPr>
          <w:rFonts w:asciiTheme="minorHAnsi" w:hAnsiTheme="minorHAnsi" w:cstheme="minorHAnsi"/>
          <w:spacing w:val="-4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acompanhar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permanentemente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execução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deste,</w:t>
      </w:r>
      <w:r w:rsidRPr="0093176E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podendo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ser-lhe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delegados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poderes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para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adoção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 xml:space="preserve">das </w:t>
      </w:r>
      <w:r w:rsidRPr="0093176E">
        <w:rPr>
          <w:rFonts w:asciiTheme="minorHAnsi" w:hAnsiTheme="minorHAnsi" w:cstheme="minorHAnsi"/>
          <w:sz w:val="20"/>
          <w:szCs w:val="20"/>
        </w:rPr>
        <w:lastRenderedPageBreak/>
        <w:t>medidas corretivas que se revelem adequadas, no caso de detetar desvios, defeitos, ou outras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anomalias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execução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contrato,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exceto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matéria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modificação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cessação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contrato.</w:t>
      </w:r>
    </w:p>
    <w:p w14:paraId="46D91D1D" w14:textId="203A34C1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21" w:after="0" w:line="276" w:lineRule="auto"/>
        <w:ind w:left="142" w:right="138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 indicação do gestor do contrato, em nome da entidade adjudicante deve constar 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clausulado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contrato,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termos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disposto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na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alínea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i),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n.</w:t>
      </w:r>
      <w:r w:rsidRPr="0093176E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º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1,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artigo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96.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º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Código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="00D359E5">
        <w:rPr>
          <w:rFonts w:asciiTheme="minorHAnsi" w:hAnsiTheme="minorHAnsi" w:cstheme="minorHAnsi"/>
          <w:sz w:val="20"/>
          <w:szCs w:val="20"/>
        </w:rPr>
        <w:t xml:space="preserve">s </w:t>
      </w:r>
      <w:r w:rsidRPr="0093176E">
        <w:rPr>
          <w:rFonts w:asciiTheme="minorHAnsi" w:hAnsiTheme="minorHAnsi" w:cstheme="minorHAnsi"/>
          <w:sz w:val="20"/>
          <w:szCs w:val="20"/>
        </w:rPr>
        <w:t>Contratos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Públicos.</w:t>
      </w:r>
    </w:p>
    <w:p w14:paraId="123EC0B2" w14:textId="36B1B4BB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19" w:after="0" w:line="276" w:lineRule="auto"/>
        <w:ind w:left="142" w:right="142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adjudicatária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deverá,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prazo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10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(dez)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dias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úteis,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contados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celebração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4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contrato, informar, por escrito, à entidade adjudicante, da pessoa e respetiva categoria qu</w:t>
      </w:r>
      <w:r w:rsidR="00D359E5">
        <w:rPr>
          <w:rFonts w:asciiTheme="minorHAnsi" w:hAnsiTheme="minorHAnsi" w:cstheme="minorHAnsi"/>
          <w:sz w:val="20"/>
          <w:szCs w:val="20"/>
        </w:rPr>
        <w:t xml:space="preserve">e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representará.</w:t>
      </w:r>
    </w:p>
    <w:p w14:paraId="3B92E97D" w14:textId="77777777" w:rsidR="00A73C9E" w:rsidRPr="0093176E" w:rsidRDefault="00A73C9E" w:rsidP="00214E5F">
      <w:pPr>
        <w:pStyle w:val="Corpodetexto"/>
        <w:spacing w:line="276" w:lineRule="auto"/>
        <w:rPr>
          <w:rFonts w:asciiTheme="minorHAnsi" w:hAnsiTheme="minorHAnsi" w:cstheme="minorHAnsi"/>
        </w:rPr>
      </w:pPr>
    </w:p>
    <w:p w14:paraId="0E1422E0" w14:textId="77777777" w:rsidR="00A73C9E" w:rsidRPr="0093176E" w:rsidRDefault="00A73C9E" w:rsidP="00214E5F">
      <w:pPr>
        <w:pStyle w:val="Corpodetexto"/>
        <w:spacing w:line="276" w:lineRule="auto"/>
        <w:rPr>
          <w:rFonts w:asciiTheme="minorHAnsi" w:hAnsiTheme="minorHAnsi" w:cstheme="minorHAnsi"/>
        </w:rPr>
      </w:pPr>
    </w:p>
    <w:p w14:paraId="358AA346" w14:textId="77777777" w:rsidR="00A73C9E" w:rsidRPr="0093176E" w:rsidRDefault="00A73C9E" w:rsidP="00214E5F">
      <w:pPr>
        <w:pStyle w:val="Cabealho1"/>
        <w:numPr>
          <w:ilvl w:val="0"/>
          <w:numId w:val="5"/>
        </w:numPr>
        <w:tabs>
          <w:tab w:val="left" w:pos="850"/>
        </w:tabs>
        <w:spacing w:before="171" w:line="276" w:lineRule="auto"/>
        <w:jc w:val="both"/>
        <w:rPr>
          <w:rFonts w:asciiTheme="minorHAnsi" w:hAnsiTheme="minorHAnsi" w:cstheme="minorHAnsi"/>
          <w:b/>
          <w:color w:val="323E4F" w:themeColor="text2" w:themeShade="BF"/>
          <w:sz w:val="24"/>
          <w:szCs w:val="24"/>
        </w:rPr>
      </w:pPr>
      <w:r w:rsidRPr="0093176E">
        <w:rPr>
          <w:rFonts w:asciiTheme="minorHAnsi" w:hAnsiTheme="minorHAnsi" w:cstheme="minorHAnsi"/>
          <w:b/>
          <w:color w:val="323E4F" w:themeColor="text2" w:themeShade="BF"/>
          <w:sz w:val="24"/>
          <w:szCs w:val="24"/>
        </w:rPr>
        <w:t>OBRIGAÇÕES</w:t>
      </w:r>
      <w:r w:rsidRPr="0093176E">
        <w:rPr>
          <w:rFonts w:asciiTheme="minorHAnsi" w:hAnsiTheme="minorHAnsi" w:cstheme="minorHAnsi"/>
          <w:b/>
          <w:color w:val="323E4F" w:themeColor="text2" w:themeShade="BF"/>
          <w:spacing w:val="-5"/>
          <w:sz w:val="24"/>
          <w:szCs w:val="24"/>
        </w:rPr>
        <w:t xml:space="preserve"> </w:t>
      </w:r>
      <w:r w:rsidRPr="0093176E">
        <w:rPr>
          <w:rFonts w:asciiTheme="minorHAnsi" w:hAnsiTheme="minorHAnsi" w:cstheme="minorHAnsi"/>
          <w:b/>
          <w:color w:val="323E4F" w:themeColor="text2" w:themeShade="BF"/>
          <w:sz w:val="24"/>
          <w:szCs w:val="24"/>
        </w:rPr>
        <w:t>CONTRATUAIS</w:t>
      </w:r>
      <w:r w:rsidRPr="0093176E">
        <w:rPr>
          <w:rFonts w:asciiTheme="minorHAnsi" w:hAnsiTheme="minorHAnsi" w:cstheme="minorHAnsi"/>
          <w:b/>
          <w:color w:val="323E4F" w:themeColor="text2" w:themeShade="BF"/>
          <w:spacing w:val="-3"/>
          <w:sz w:val="24"/>
          <w:szCs w:val="24"/>
        </w:rPr>
        <w:t xml:space="preserve"> </w:t>
      </w:r>
      <w:r w:rsidRPr="0093176E">
        <w:rPr>
          <w:rFonts w:asciiTheme="minorHAnsi" w:hAnsiTheme="minorHAnsi" w:cstheme="minorHAnsi"/>
          <w:b/>
          <w:color w:val="323E4F" w:themeColor="text2" w:themeShade="BF"/>
          <w:sz w:val="24"/>
          <w:szCs w:val="24"/>
        </w:rPr>
        <w:t>DO</w:t>
      </w:r>
      <w:r w:rsidRPr="0093176E">
        <w:rPr>
          <w:rFonts w:asciiTheme="minorHAnsi" w:hAnsiTheme="minorHAnsi" w:cstheme="minorHAnsi"/>
          <w:b/>
          <w:color w:val="323E4F" w:themeColor="text2" w:themeShade="BF"/>
          <w:spacing w:val="-5"/>
          <w:sz w:val="24"/>
          <w:szCs w:val="24"/>
        </w:rPr>
        <w:t xml:space="preserve"> </w:t>
      </w:r>
      <w:r w:rsidRPr="0093176E">
        <w:rPr>
          <w:rFonts w:asciiTheme="minorHAnsi" w:hAnsiTheme="minorHAnsi" w:cstheme="minorHAnsi"/>
          <w:b/>
          <w:color w:val="323E4F" w:themeColor="text2" w:themeShade="BF"/>
          <w:sz w:val="24"/>
          <w:szCs w:val="24"/>
        </w:rPr>
        <w:t>FORNECEDOR</w:t>
      </w:r>
    </w:p>
    <w:p w14:paraId="22A67B3D" w14:textId="77777777" w:rsidR="00A73C9E" w:rsidRPr="0093176E" w:rsidRDefault="00A73C9E" w:rsidP="00214E5F">
      <w:pPr>
        <w:pStyle w:val="PargrafodaLista"/>
        <w:widowControl w:val="0"/>
        <w:numPr>
          <w:ilvl w:val="1"/>
          <w:numId w:val="5"/>
        </w:numPr>
        <w:tabs>
          <w:tab w:val="left" w:pos="850"/>
        </w:tabs>
        <w:autoSpaceDE w:val="0"/>
        <w:autoSpaceDN w:val="0"/>
        <w:spacing w:before="154" w:after="0" w:line="276" w:lineRule="auto"/>
        <w:contextualSpacing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3176E">
        <w:rPr>
          <w:rFonts w:asciiTheme="minorHAnsi" w:hAnsiTheme="minorHAnsi" w:cstheme="minorHAnsi"/>
          <w:b/>
          <w:color w:val="0E233D"/>
          <w:sz w:val="20"/>
          <w:szCs w:val="20"/>
        </w:rPr>
        <w:t>Obrigações</w:t>
      </w:r>
      <w:r w:rsidRPr="0093176E">
        <w:rPr>
          <w:rFonts w:asciiTheme="minorHAnsi" w:hAnsiTheme="minorHAnsi" w:cstheme="minorHAnsi"/>
          <w:b/>
          <w:color w:val="0E233D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color w:val="0E233D"/>
          <w:sz w:val="20"/>
          <w:szCs w:val="20"/>
        </w:rPr>
        <w:t>principais</w:t>
      </w:r>
      <w:r w:rsidRPr="0093176E">
        <w:rPr>
          <w:rFonts w:asciiTheme="minorHAnsi" w:hAnsiTheme="minorHAnsi" w:cstheme="minorHAnsi"/>
          <w:b/>
          <w:color w:val="0E233D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color w:val="0E233D"/>
          <w:sz w:val="20"/>
          <w:szCs w:val="20"/>
        </w:rPr>
        <w:t>do</w:t>
      </w:r>
      <w:r w:rsidRPr="0093176E">
        <w:rPr>
          <w:rFonts w:asciiTheme="minorHAnsi" w:hAnsiTheme="minorHAnsi" w:cstheme="minorHAnsi"/>
          <w:b/>
          <w:color w:val="0E233D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color w:val="0E233D"/>
          <w:sz w:val="20"/>
          <w:szCs w:val="20"/>
        </w:rPr>
        <w:t>fornecedor</w:t>
      </w:r>
    </w:p>
    <w:p w14:paraId="5BBB5772" w14:textId="0EC9DD99" w:rsidR="00A73C9E" w:rsidRPr="00D359E5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54" w:after="0" w:line="276" w:lineRule="auto"/>
        <w:ind w:left="142" w:right="137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adjudicatário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obriga-se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executar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objeto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forma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profissional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competente,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utilizando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conhecimentos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técnicos,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know-how,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diligência,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zelo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pontualidade próprios das melhores práticas, bem como assegurando a sua interoperabilidade,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continuidade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qualidade,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termos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 contrato.</w:t>
      </w:r>
    </w:p>
    <w:p w14:paraId="3D16884E" w14:textId="77777777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00" w:after="0" w:line="276" w:lineRule="auto"/>
        <w:ind w:left="142" w:right="136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Sem prejuízo de outras obrigações previstas na legislação aplicável, no CE ou cláusulas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contratuais,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celebração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decorrem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para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fornecedor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seguintes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obrigações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principais,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inerentes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desempenho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seguintes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funções/especificações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técnicas:</w:t>
      </w:r>
    </w:p>
    <w:p w14:paraId="2477F4A6" w14:textId="133FE7D9" w:rsidR="00A73C9E" w:rsidRPr="0093176E" w:rsidRDefault="00A73C9E" w:rsidP="009E6586">
      <w:pPr>
        <w:pStyle w:val="PargrafodaLista"/>
        <w:widowControl w:val="0"/>
        <w:numPr>
          <w:ilvl w:val="3"/>
          <w:numId w:val="5"/>
        </w:numPr>
        <w:tabs>
          <w:tab w:val="left" w:pos="994"/>
        </w:tabs>
        <w:autoSpaceDE w:val="0"/>
        <w:autoSpaceDN w:val="0"/>
        <w:spacing w:before="121" w:after="0" w:line="276" w:lineRule="auto"/>
        <w:ind w:left="994" w:right="135" w:hanging="569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Obrigação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entrega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dos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bens,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objeto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contrato,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="004D774B">
        <w:rPr>
          <w:rFonts w:asciiTheme="minorHAnsi" w:hAnsiTheme="minorHAnsi" w:cstheme="minorHAnsi"/>
          <w:sz w:val="20"/>
          <w:szCs w:val="20"/>
        </w:rPr>
        <w:t>à</w:t>
      </w:r>
      <w:r w:rsidR="0022144E" w:rsidRPr="0093176E">
        <w:rPr>
          <w:rFonts w:asciiTheme="minorHAnsi" w:hAnsiTheme="minorHAnsi" w:cstheme="minorHAnsi"/>
          <w:sz w:val="20"/>
          <w:szCs w:val="20"/>
        </w:rPr>
        <w:t xml:space="preserve"> ADAI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acordo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</w:t>
      </w:r>
      <w:r w:rsidR="004D774B">
        <w:rPr>
          <w:rFonts w:asciiTheme="minorHAnsi" w:hAnsiTheme="minorHAnsi" w:cstheme="minorHAnsi"/>
          <w:sz w:val="20"/>
          <w:szCs w:val="20"/>
        </w:rPr>
        <w:t xml:space="preserve">m </w:t>
      </w:r>
      <w:r w:rsidRPr="0093176E">
        <w:rPr>
          <w:rFonts w:asciiTheme="minorHAnsi" w:hAnsiTheme="minorHAnsi" w:cstheme="minorHAnsi"/>
          <w:sz w:val="20"/>
          <w:szCs w:val="20"/>
        </w:rPr>
        <w:t>as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caraterísticas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técnicas,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funcionais,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interface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entregáveis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especificadas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presente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Caderno de Encargos, incluindo a respetiva documentação e respeitando os elementos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identificados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na sua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proposta;</w:t>
      </w:r>
    </w:p>
    <w:p w14:paraId="28F155C1" w14:textId="77777777" w:rsidR="00A73C9E" w:rsidRPr="0093176E" w:rsidRDefault="00A73C9E" w:rsidP="009E6586">
      <w:pPr>
        <w:pStyle w:val="PargrafodaLista"/>
        <w:widowControl w:val="0"/>
        <w:numPr>
          <w:ilvl w:val="3"/>
          <w:numId w:val="5"/>
        </w:numPr>
        <w:tabs>
          <w:tab w:val="left" w:pos="994"/>
        </w:tabs>
        <w:autoSpaceDE w:val="0"/>
        <w:autoSpaceDN w:val="0"/>
        <w:spacing w:before="118" w:after="0" w:line="276" w:lineRule="auto"/>
        <w:ind w:left="994" w:right="139" w:hanging="569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Obrigação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garantia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bens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responsabilizando-se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relativamente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à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qualidade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substituição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caso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defeito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bens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fornecidos;</w:t>
      </w:r>
    </w:p>
    <w:p w14:paraId="4D739199" w14:textId="77777777" w:rsidR="00A73C9E" w:rsidRPr="0093176E" w:rsidRDefault="00A73C9E" w:rsidP="009E6586">
      <w:pPr>
        <w:pStyle w:val="PargrafodaLista"/>
        <w:widowControl w:val="0"/>
        <w:numPr>
          <w:ilvl w:val="3"/>
          <w:numId w:val="5"/>
        </w:numPr>
        <w:tabs>
          <w:tab w:val="left" w:pos="994"/>
        </w:tabs>
        <w:autoSpaceDE w:val="0"/>
        <w:autoSpaceDN w:val="0"/>
        <w:spacing w:before="121" w:after="0" w:line="276" w:lineRule="auto"/>
        <w:ind w:left="994" w:hanging="569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Obrigação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não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alterar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condições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fornecimento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dos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bens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contratados;</w:t>
      </w:r>
    </w:p>
    <w:p w14:paraId="65A5752B" w14:textId="7DAC6A97" w:rsidR="00A73C9E" w:rsidRPr="0093176E" w:rsidRDefault="00A73C9E" w:rsidP="009E6586">
      <w:pPr>
        <w:pStyle w:val="PargrafodaLista"/>
        <w:widowControl w:val="0"/>
        <w:numPr>
          <w:ilvl w:val="3"/>
          <w:numId w:val="5"/>
        </w:numPr>
        <w:tabs>
          <w:tab w:val="left" w:pos="994"/>
        </w:tabs>
        <w:autoSpaceDE w:val="0"/>
        <w:autoSpaceDN w:val="0"/>
        <w:spacing w:before="155" w:after="0" w:line="276" w:lineRule="auto"/>
        <w:ind w:left="994" w:right="146" w:hanging="569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Obrigação de prestar os serviços de configuração</w:t>
      </w:r>
      <w:r w:rsidR="00ED67E7">
        <w:rPr>
          <w:rFonts w:asciiTheme="minorHAnsi" w:hAnsiTheme="minorHAnsi" w:cstheme="minorHAnsi"/>
          <w:sz w:val="20"/>
          <w:szCs w:val="20"/>
        </w:rPr>
        <w:t xml:space="preserve"> instalação dos equipamentos</w:t>
      </w:r>
      <w:r w:rsidRPr="0093176E">
        <w:rPr>
          <w:rFonts w:asciiTheme="minorHAnsi" w:hAnsiTheme="minorHAnsi" w:cstheme="minorHAnsi"/>
          <w:sz w:val="20"/>
          <w:szCs w:val="20"/>
        </w:rPr>
        <w:t>, nos termos previstos na parte II 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Caderno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Encargos;</w:t>
      </w:r>
    </w:p>
    <w:p w14:paraId="178CE39E" w14:textId="77777777" w:rsidR="00A73C9E" w:rsidRPr="0093176E" w:rsidRDefault="00A73C9E" w:rsidP="009E6586">
      <w:pPr>
        <w:pStyle w:val="PargrafodaLista"/>
        <w:widowControl w:val="0"/>
        <w:numPr>
          <w:ilvl w:val="3"/>
          <w:numId w:val="5"/>
        </w:numPr>
        <w:tabs>
          <w:tab w:val="left" w:pos="994"/>
        </w:tabs>
        <w:autoSpaceDE w:val="0"/>
        <w:autoSpaceDN w:val="0"/>
        <w:spacing w:before="120" w:after="0" w:line="276" w:lineRule="auto"/>
        <w:ind w:left="994" w:right="145" w:hanging="569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Obrigação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designar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um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interlocutor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responsável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pela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aplicação,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disponível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para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prestar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devido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suporte,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bem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quaisquer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alterações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essa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designação;</w:t>
      </w:r>
    </w:p>
    <w:p w14:paraId="1304D495" w14:textId="2BA4A9F9" w:rsidR="00A73C9E" w:rsidRPr="0093176E" w:rsidRDefault="00A73C9E" w:rsidP="009E6586">
      <w:pPr>
        <w:pStyle w:val="PargrafodaLista"/>
        <w:widowControl w:val="0"/>
        <w:numPr>
          <w:ilvl w:val="3"/>
          <w:numId w:val="5"/>
        </w:numPr>
        <w:tabs>
          <w:tab w:val="left" w:pos="994"/>
        </w:tabs>
        <w:autoSpaceDE w:val="0"/>
        <w:autoSpaceDN w:val="0"/>
        <w:spacing w:before="119" w:after="0" w:line="276" w:lineRule="auto"/>
        <w:ind w:left="994" w:right="133" w:hanging="569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Obrigação de no caso de não ser possível o cumprimento do prazo definido no presente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CE,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informar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="0022144E" w:rsidRPr="0093176E">
        <w:rPr>
          <w:rFonts w:asciiTheme="minorHAnsi" w:hAnsiTheme="minorHAnsi" w:cstheme="minorHAnsi"/>
          <w:sz w:val="20"/>
          <w:szCs w:val="20"/>
        </w:rPr>
        <w:t>a ADAI</w:t>
      </w:r>
      <w:r w:rsidRPr="0093176E">
        <w:rPr>
          <w:rFonts w:asciiTheme="minorHAnsi" w:hAnsiTheme="minorHAnsi" w:cstheme="minorHAnsi"/>
          <w:sz w:val="20"/>
          <w:szCs w:val="20"/>
        </w:rPr>
        <w:t>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apresentando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devida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justificação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proposta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calendarização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alternativa</w:t>
      </w:r>
      <w:r w:rsidR="009E6586">
        <w:rPr>
          <w:rFonts w:asciiTheme="minorHAnsi" w:hAnsiTheme="minorHAnsi" w:cstheme="minorHAnsi"/>
          <w:sz w:val="20"/>
          <w:szCs w:val="20"/>
        </w:rPr>
        <w:t>;</w:t>
      </w:r>
    </w:p>
    <w:p w14:paraId="3B5C03BD" w14:textId="74A32DFA" w:rsidR="00A73C9E" w:rsidRPr="0093176E" w:rsidRDefault="00A73C9E" w:rsidP="009E6586">
      <w:pPr>
        <w:pStyle w:val="PargrafodaLista"/>
        <w:widowControl w:val="0"/>
        <w:numPr>
          <w:ilvl w:val="0"/>
          <w:numId w:val="4"/>
        </w:numPr>
        <w:tabs>
          <w:tab w:val="left" w:pos="994"/>
        </w:tabs>
        <w:autoSpaceDE w:val="0"/>
        <w:autoSpaceDN w:val="0"/>
        <w:spacing w:before="120" w:after="0" w:line="276" w:lineRule="auto"/>
        <w:ind w:right="139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Entregar os bens nos locais e ao cuidado do interlocutor identificado/representante da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 adjudica</w:t>
      </w:r>
      <w:r w:rsidR="00ED67E7">
        <w:rPr>
          <w:rFonts w:asciiTheme="minorHAnsi" w:hAnsiTheme="minorHAnsi" w:cstheme="minorHAnsi"/>
          <w:sz w:val="20"/>
          <w:szCs w:val="20"/>
        </w:rPr>
        <w:t>nte, dentro do prazo contratado;</w:t>
      </w:r>
    </w:p>
    <w:p w14:paraId="5408388F" w14:textId="77777777" w:rsidR="00A73C9E" w:rsidRPr="0093176E" w:rsidRDefault="00A73C9E" w:rsidP="009E6586">
      <w:pPr>
        <w:pStyle w:val="PargrafodaLista"/>
        <w:widowControl w:val="0"/>
        <w:numPr>
          <w:ilvl w:val="0"/>
          <w:numId w:val="4"/>
        </w:numPr>
        <w:tabs>
          <w:tab w:val="left" w:pos="994"/>
        </w:tabs>
        <w:autoSpaceDE w:val="0"/>
        <w:autoSpaceDN w:val="0"/>
        <w:spacing w:before="121" w:after="0" w:line="276" w:lineRule="auto"/>
        <w:ind w:right="143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Responder a qualquer incidente ou reclamação, suscitados pela Entidade Adjudicante,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relativamente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fornecimento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equipamentos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prazo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máximo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3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(três)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dias;</w:t>
      </w:r>
    </w:p>
    <w:p w14:paraId="5A6EAA0D" w14:textId="77777777" w:rsidR="00A73C9E" w:rsidRPr="0093176E" w:rsidRDefault="00A73C9E" w:rsidP="009E6586">
      <w:pPr>
        <w:pStyle w:val="PargrafodaLista"/>
        <w:widowControl w:val="0"/>
        <w:numPr>
          <w:ilvl w:val="0"/>
          <w:numId w:val="4"/>
        </w:numPr>
        <w:tabs>
          <w:tab w:val="left" w:pos="994"/>
        </w:tabs>
        <w:autoSpaceDE w:val="0"/>
        <w:autoSpaceDN w:val="0"/>
        <w:spacing w:before="121" w:after="0" w:line="276" w:lineRule="auto"/>
        <w:ind w:right="143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Fazer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acompanhar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bens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material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apoio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necessário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à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sua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entrada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funcionamento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 utilização;</w:t>
      </w:r>
    </w:p>
    <w:p w14:paraId="627EA856" w14:textId="124A939B" w:rsidR="00A73C9E" w:rsidRPr="0093176E" w:rsidRDefault="00A73C9E" w:rsidP="009E6586">
      <w:pPr>
        <w:pStyle w:val="PargrafodaLista"/>
        <w:widowControl w:val="0"/>
        <w:numPr>
          <w:ilvl w:val="0"/>
          <w:numId w:val="4"/>
        </w:numPr>
        <w:tabs>
          <w:tab w:val="left" w:pos="994"/>
        </w:tabs>
        <w:autoSpaceDE w:val="0"/>
        <w:autoSpaceDN w:val="0"/>
        <w:spacing w:before="123" w:after="0" w:line="276" w:lineRule="auto"/>
        <w:ind w:right="136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Executar os testes que sejam requeridos nas especificações técnicas do presente Caderno</w:t>
      </w:r>
      <w:r w:rsidR="00ED67E7">
        <w:rPr>
          <w:rFonts w:asciiTheme="minorHAnsi" w:hAnsiTheme="minorHAnsi" w:cstheme="minorHAnsi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Encargos;</w:t>
      </w:r>
    </w:p>
    <w:p w14:paraId="300CCF7F" w14:textId="77777777" w:rsidR="00A73C9E" w:rsidRPr="0093176E" w:rsidRDefault="00A73C9E" w:rsidP="009E6586">
      <w:pPr>
        <w:pStyle w:val="PargrafodaLista"/>
        <w:widowControl w:val="0"/>
        <w:numPr>
          <w:ilvl w:val="0"/>
          <w:numId w:val="4"/>
        </w:numPr>
        <w:tabs>
          <w:tab w:val="left" w:pos="994"/>
        </w:tabs>
        <w:autoSpaceDE w:val="0"/>
        <w:autoSpaceDN w:val="0"/>
        <w:spacing w:before="120" w:after="0" w:line="276" w:lineRule="auto"/>
        <w:ind w:right="142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Disponibilizar, simultaneamente com a entrega dos bens objeto do contrato, todos 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lastRenderedPageBreak/>
        <w:t>documentos,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designadamente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relativos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à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utilização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manutenção,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língua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portuguesa;</w:t>
      </w:r>
    </w:p>
    <w:p w14:paraId="76811652" w14:textId="225CFA6C" w:rsidR="00A73C9E" w:rsidRPr="0093176E" w:rsidRDefault="00A73C9E" w:rsidP="009E6586">
      <w:pPr>
        <w:pStyle w:val="PargrafodaLista"/>
        <w:widowControl w:val="0"/>
        <w:numPr>
          <w:ilvl w:val="0"/>
          <w:numId w:val="4"/>
        </w:numPr>
        <w:tabs>
          <w:tab w:val="left" w:pos="994"/>
        </w:tabs>
        <w:autoSpaceDE w:val="0"/>
        <w:autoSpaceDN w:val="0"/>
        <w:spacing w:before="121" w:after="0" w:line="276" w:lineRule="auto"/>
        <w:ind w:right="133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w w:val="95"/>
          <w:sz w:val="20"/>
          <w:szCs w:val="20"/>
        </w:rPr>
        <w:t>Assumir todos os encargos decorrentes da utilização e fornecimento de marcas registadas,</w:t>
      </w:r>
      <w:r w:rsidRPr="0093176E">
        <w:rPr>
          <w:rFonts w:asciiTheme="minorHAnsi" w:hAnsiTheme="minorHAnsi" w:cstheme="minorHAnsi"/>
          <w:spacing w:val="1"/>
          <w:w w:val="9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patentes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registadas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licenças,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recaindo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sobre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si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quantias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="0022144E" w:rsidRPr="0093176E">
        <w:rPr>
          <w:rFonts w:asciiTheme="minorHAnsi" w:hAnsiTheme="minorHAnsi" w:cstheme="minorHAnsi"/>
          <w:sz w:val="20"/>
          <w:szCs w:val="20"/>
        </w:rPr>
        <w:t>a ADAI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tenha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pagar,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seja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título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for,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por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ter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infringido,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na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execução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quaisquer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direitos;</w:t>
      </w:r>
    </w:p>
    <w:p w14:paraId="51424A2A" w14:textId="0E45B6B5" w:rsidR="00A73C9E" w:rsidRPr="0093176E" w:rsidRDefault="00A73C9E" w:rsidP="009E6586">
      <w:pPr>
        <w:pStyle w:val="PargrafodaLista"/>
        <w:widowControl w:val="0"/>
        <w:numPr>
          <w:ilvl w:val="0"/>
          <w:numId w:val="4"/>
        </w:numPr>
        <w:tabs>
          <w:tab w:val="left" w:pos="994"/>
        </w:tabs>
        <w:autoSpaceDE w:val="0"/>
        <w:autoSpaceDN w:val="0"/>
        <w:spacing w:before="119" w:after="0" w:line="276" w:lineRule="auto"/>
        <w:ind w:right="138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 xml:space="preserve">Em caso de rutura de </w:t>
      </w:r>
      <w:r w:rsidRPr="0093176E">
        <w:rPr>
          <w:rFonts w:asciiTheme="minorHAnsi" w:hAnsiTheme="minorHAnsi" w:cstheme="minorHAnsi"/>
          <w:i/>
          <w:sz w:val="20"/>
          <w:szCs w:val="20"/>
        </w:rPr>
        <w:t xml:space="preserve">stock </w:t>
      </w:r>
      <w:r w:rsidRPr="0093176E">
        <w:rPr>
          <w:rFonts w:asciiTheme="minorHAnsi" w:hAnsiTheme="minorHAnsi" w:cstheme="minorHAnsi"/>
          <w:sz w:val="20"/>
          <w:szCs w:val="20"/>
        </w:rPr>
        <w:t>ou atraso no prazo de entrega o fornecedor deve comunicar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 xml:space="preserve">esse facto, </w:t>
      </w:r>
      <w:r w:rsidR="004D774B">
        <w:rPr>
          <w:rFonts w:asciiTheme="minorHAnsi" w:hAnsiTheme="minorHAnsi" w:cstheme="minorHAnsi"/>
          <w:sz w:val="20"/>
          <w:szCs w:val="20"/>
        </w:rPr>
        <w:t>à</w:t>
      </w:r>
      <w:r w:rsidR="0022144E" w:rsidRPr="0093176E">
        <w:rPr>
          <w:rFonts w:asciiTheme="minorHAnsi" w:hAnsiTheme="minorHAnsi" w:cstheme="minorHAnsi"/>
          <w:sz w:val="20"/>
          <w:szCs w:val="20"/>
        </w:rPr>
        <w:t xml:space="preserve"> ADAI</w:t>
      </w:r>
      <w:r w:rsidRPr="0093176E">
        <w:rPr>
          <w:rFonts w:asciiTheme="minorHAnsi" w:hAnsiTheme="minorHAnsi" w:cstheme="minorHAnsi"/>
          <w:sz w:val="20"/>
          <w:szCs w:val="20"/>
        </w:rPr>
        <w:t xml:space="preserve"> de forma fundamentada, logo que dele tenha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conhecimento, obrigando-se, se tal foi aceite e oportuno, a restabelecer o fornecimento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prazo razoável;</w:t>
      </w:r>
    </w:p>
    <w:p w14:paraId="77240931" w14:textId="77777777" w:rsidR="00A73C9E" w:rsidRPr="0093176E" w:rsidRDefault="00A73C9E" w:rsidP="009E6586">
      <w:pPr>
        <w:pStyle w:val="PargrafodaLista"/>
        <w:widowControl w:val="0"/>
        <w:numPr>
          <w:ilvl w:val="0"/>
          <w:numId w:val="4"/>
        </w:numPr>
        <w:tabs>
          <w:tab w:val="left" w:pos="994"/>
        </w:tabs>
        <w:autoSpaceDE w:val="0"/>
        <w:autoSpaceDN w:val="0"/>
        <w:spacing w:before="121" w:line="276" w:lineRule="auto"/>
        <w:ind w:right="136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Emitir a fatura após o vencimento da obrigação respetiva e fazê-la chegar à morada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indicada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na nota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encomenda;</w:t>
      </w:r>
    </w:p>
    <w:p w14:paraId="31666C82" w14:textId="3821BED1" w:rsidR="00A73C9E" w:rsidRPr="0093176E" w:rsidRDefault="00A73C9E" w:rsidP="009E6586">
      <w:pPr>
        <w:pStyle w:val="PargrafodaLista"/>
        <w:widowControl w:val="0"/>
        <w:numPr>
          <w:ilvl w:val="0"/>
          <w:numId w:val="4"/>
        </w:numPr>
        <w:tabs>
          <w:tab w:val="left" w:pos="994"/>
        </w:tabs>
        <w:autoSpaceDE w:val="0"/>
        <w:autoSpaceDN w:val="0"/>
        <w:spacing w:before="10" w:after="0" w:line="276" w:lineRule="auto"/>
        <w:ind w:right="139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Prestar os esclarecimentos necessários relativamente aos valores indicados na fatura ou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proceder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à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emissão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nova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fatura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corrigida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equivalente;</w:t>
      </w:r>
    </w:p>
    <w:p w14:paraId="415D8B39" w14:textId="2F60014B" w:rsidR="00A73C9E" w:rsidRPr="0093176E" w:rsidRDefault="00A73C9E" w:rsidP="009E6586">
      <w:pPr>
        <w:pStyle w:val="PargrafodaLista"/>
        <w:widowControl w:val="0"/>
        <w:numPr>
          <w:ilvl w:val="0"/>
          <w:numId w:val="4"/>
        </w:numPr>
        <w:tabs>
          <w:tab w:val="left" w:pos="994"/>
        </w:tabs>
        <w:autoSpaceDE w:val="0"/>
        <w:autoSpaceDN w:val="0"/>
        <w:spacing w:before="100" w:after="0" w:line="276" w:lineRule="auto"/>
        <w:ind w:right="143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Manter durante a execução do contrato, todas as condições de habilitação e qualificação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exigidas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procedimento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aquisição,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bem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como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situação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tributária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regular</w:t>
      </w:r>
      <w:r w:rsidR="004D774B">
        <w:rPr>
          <w:rFonts w:asciiTheme="minorHAnsi" w:hAnsiTheme="minorHAnsi" w:cstheme="minorHAnsi"/>
          <w:sz w:val="20"/>
          <w:szCs w:val="20"/>
        </w:rPr>
        <w:t>izada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perant</w:t>
      </w:r>
      <w:r w:rsidR="004D774B">
        <w:rPr>
          <w:rFonts w:asciiTheme="minorHAnsi" w:hAnsiTheme="minorHAnsi" w:cstheme="minorHAnsi"/>
          <w:sz w:val="20"/>
          <w:szCs w:val="20"/>
        </w:rPr>
        <w:t xml:space="preserve">e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="004D774B">
        <w:rPr>
          <w:rFonts w:asciiTheme="minorHAnsi" w:hAnsiTheme="minorHAnsi" w:cstheme="minorHAnsi"/>
          <w:sz w:val="20"/>
          <w:szCs w:val="20"/>
        </w:rPr>
        <w:t>S</w:t>
      </w:r>
      <w:r w:rsidRPr="0093176E">
        <w:rPr>
          <w:rFonts w:asciiTheme="minorHAnsi" w:hAnsiTheme="minorHAnsi" w:cstheme="minorHAnsi"/>
          <w:sz w:val="20"/>
          <w:szCs w:val="20"/>
        </w:rPr>
        <w:t>egurança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="004D774B">
        <w:rPr>
          <w:rFonts w:asciiTheme="minorHAnsi" w:hAnsiTheme="minorHAnsi" w:cstheme="minorHAnsi"/>
          <w:sz w:val="20"/>
          <w:szCs w:val="20"/>
        </w:rPr>
        <w:t>S</w:t>
      </w:r>
      <w:r w:rsidRPr="0093176E">
        <w:rPr>
          <w:rFonts w:asciiTheme="minorHAnsi" w:hAnsiTheme="minorHAnsi" w:cstheme="minorHAnsi"/>
          <w:sz w:val="20"/>
          <w:szCs w:val="20"/>
        </w:rPr>
        <w:t>ocial</w:t>
      </w:r>
      <w:r w:rsidR="004D774B">
        <w:rPr>
          <w:rFonts w:asciiTheme="minorHAnsi" w:hAnsiTheme="minorHAnsi" w:cstheme="minorHAnsi"/>
          <w:sz w:val="20"/>
          <w:szCs w:val="20"/>
        </w:rPr>
        <w:t xml:space="preserve"> e a Autoridade Tributária;</w:t>
      </w:r>
    </w:p>
    <w:p w14:paraId="3CB2D4F0" w14:textId="77777777" w:rsidR="00A73C9E" w:rsidRPr="0093176E" w:rsidRDefault="00A73C9E" w:rsidP="009E6586">
      <w:pPr>
        <w:pStyle w:val="PargrafodaLista"/>
        <w:widowControl w:val="0"/>
        <w:numPr>
          <w:ilvl w:val="0"/>
          <w:numId w:val="4"/>
        </w:numPr>
        <w:tabs>
          <w:tab w:val="left" w:pos="994"/>
        </w:tabs>
        <w:autoSpaceDE w:val="0"/>
        <w:autoSpaceDN w:val="0"/>
        <w:spacing w:before="121" w:after="0" w:line="276" w:lineRule="auto"/>
        <w:ind w:right="14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Realizar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todas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diligências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necessárias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convenientes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à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obtenção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quaisquer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licenças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exportação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importação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exigidas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pelos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países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causa;</w:t>
      </w:r>
    </w:p>
    <w:p w14:paraId="339FBCC0" w14:textId="77777777" w:rsidR="00A73C9E" w:rsidRPr="0093176E" w:rsidRDefault="00A73C9E" w:rsidP="009E6586">
      <w:pPr>
        <w:pStyle w:val="PargrafodaLista"/>
        <w:widowControl w:val="0"/>
        <w:numPr>
          <w:ilvl w:val="0"/>
          <w:numId w:val="4"/>
        </w:numPr>
        <w:tabs>
          <w:tab w:val="left" w:pos="994"/>
        </w:tabs>
        <w:autoSpaceDE w:val="0"/>
        <w:autoSpaceDN w:val="0"/>
        <w:spacing w:before="118" w:after="0" w:line="276" w:lineRule="auto"/>
        <w:ind w:right="144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Recorrer a todos os meios humanos e materiais que sejam necessários e adequados à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execução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 contrato;</w:t>
      </w:r>
    </w:p>
    <w:p w14:paraId="1218E91F" w14:textId="77777777" w:rsidR="00A73C9E" w:rsidRPr="0093176E" w:rsidRDefault="00A73C9E" w:rsidP="009E6586">
      <w:pPr>
        <w:pStyle w:val="PargrafodaLista"/>
        <w:widowControl w:val="0"/>
        <w:numPr>
          <w:ilvl w:val="0"/>
          <w:numId w:val="4"/>
        </w:numPr>
        <w:tabs>
          <w:tab w:val="left" w:pos="994"/>
        </w:tabs>
        <w:autoSpaceDE w:val="0"/>
        <w:autoSpaceDN w:val="0"/>
        <w:spacing w:before="120" w:after="0" w:line="276" w:lineRule="auto"/>
        <w:ind w:right="133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Manutenção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assistência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equipamentos,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nomeadamente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sua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reparação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substituição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caso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avaria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durante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vigência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 contrato;</w:t>
      </w:r>
    </w:p>
    <w:p w14:paraId="60B3F5CB" w14:textId="18EB8E64" w:rsidR="00A73C9E" w:rsidRPr="0093176E" w:rsidRDefault="00A73C9E" w:rsidP="009E6586">
      <w:pPr>
        <w:pStyle w:val="PargrafodaLista"/>
        <w:widowControl w:val="0"/>
        <w:numPr>
          <w:ilvl w:val="0"/>
          <w:numId w:val="4"/>
        </w:numPr>
        <w:tabs>
          <w:tab w:val="left" w:pos="994"/>
        </w:tabs>
        <w:autoSpaceDE w:val="0"/>
        <w:autoSpaceDN w:val="0"/>
        <w:spacing w:before="121" w:after="0" w:line="276" w:lineRule="auto"/>
        <w:ind w:right="14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Comunicar antecipadamente, logo tenha conhecimento, à entidade adjudicante os facto</w:t>
      </w:r>
      <w:r w:rsidR="004D774B">
        <w:rPr>
          <w:rFonts w:asciiTheme="minorHAnsi" w:hAnsiTheme="minorHAnsi" w:cstheme="minorHAnsi"/>
          <w:sz w:val="20"/>
          <w:szCs w:val="20"/>
        </w:rPr>
        <w:t xml:space="preserve">s </w:t>
      </w:r>
      <w:r w:rsidRPr="0093176E">
        <w:rPr>
          <w:rFonts w:asciiTheme="minorHAnsi" w:hAnsiTheme="minorHAnsi" w:cstheme="minorHAnsi"/>
          <w:sz w:val="20"/>
          <w:szCs w:val="20"/>
        </w:rPr>
        <w:t>que tornem total ou parcialmente impossível a realização do fornecimento objeto 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procedimento, ou o cumprimento de qualquer outra das suas obrigações nos termos 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celebrado com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adquirente;</w:t>
      </w:r>
    </w:p>
    <w:p w14:paraId="72E95B0A" w14:textId="489A7677" w:rsidR="00A73C9E" w:rsidRPr="0093176E" w:rsidRDefault="00A73C9E" w:rsidP="009E6586">
      <w:pPr>
        <w:pStyle w:val="PargrafodaLista"/>
        <w:widowControl w:val="0"/>
        <w:numPr>
          <w:ilvl w:val="0"/>
          <w:numId w:val="4"/>
        </w:numPr>
        <w:tabs>
          <w:tab w:val="left" w:pos="994"/>
        </w:tabs>
        <w:autoSpaceDE w:val="0"/>
        <w:autoSpaceDN w:val="0"/>
        <w:spacing w:before="122" w:after="0" w:line="276" w:lineRule="auto"/>
        <w:ind w:right="141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Prestar de forma correta e fidedigna as informações referentes às condições em que são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fornecidos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os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bens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prestados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os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serviços,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bem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como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ministrar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todos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os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esclareciment</w:t>
      </w:r>
      <w:r w:rsidR="004D774B">
        <w:rPr>
          <w:rFonts w:asciiTheme="minorHAnsi" w:hAnsiTheme="minorHAnsi" w:cstheme="minorHAnsi"/>
          <w:sz w:val="20"/>
          <w:szCs w:val="20"/>
        </w:rPr>
        <w:t xml:space="preserve">os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justifiquem,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acordo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circunstâncias;</w:t>
      </w:r>
    </w:p>
    <w:p w14:paraId="7D5676DB" w14:textId="77777777" w:rsidR="00A73C9E" w:rsidRPr="0093176E" w:rsidRDefault="00A73C9E" w:rsidP="009E6586">
      <w:pPr>
        <w:pStyle w:val="PargrafodaLista"/>
        <w:widowControl w:val="0"/>
        <w:numPr>
          <w:ilvl w:val="0"/>
          <w:numId w:val="4"/>
        </w:numPr>
        <w:tabs>
          <w:tab w:val="left" w:pos="994"/>
        </w:tabs>
        <w:autoSpaceDE w:val="0"/>
        <w:autoSpaceDN w:val="0"/>
        <w:spacing w:before="118" w:after="0" w:line="276" w:lineRule="auto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Manter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sigilo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confidencialidade;</w:t>
      </w:r>
    </w:p>
    <w:p w14:paraId="791AA2DF" w14:textId="77777777" w:rsidR="00A73C9E" w:rsidRPr="0093176E" w:rsidRDefault="00A73C9E" w:rsidP="009E6586">
      <w:pPr>
        <w:pStyle w:val="PargrafodaLista"/>
        <w:widowControl w:val="0"/>
        <w:numPr>
          <w:ilvl w:val="0"/>
          <w:numId w:val="4"/>
        </w:numPr>
        <w:tabs>
          <w:tab w:val="left" w:pos="994"/>
        </w:tabs>
        <w:autoSpaceDE w:val="0"/>
        <w:autoSpaceDN w:val="0"/>
        <w:spacing w:before="154" w:after="0" w:line="276" w:lineRule="auto"/>
        <w:ind w:right="14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Garantir a execução do contrato de acordo com a legislação e regulamentação aplicáveis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 em conformidade com o disposto no presente caderno de encargos, assegurando a sua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interoperabilidade,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continuidade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qualidade, nos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termos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contrato;</w:t>
      </w:r>
    </w:p>
    <w:p w14:paraId="0DE733D6" w14:textId="68BF9289" w:rsidR="00A73C9E" w:rsidRPr="0093176E" w:rsidRDefault="00A73C9E" w:rsidP="009E6586">
      <w:pPr>
        <w:pStyle w:val="PargrafodaLista"/>
        <w:widowControl w:val="0"/>
        <w:numPr>
          <w:ilvl w:val="0"/>
          <w:numId w:val="4"/>
        </w:numPr>
        <w:tabs>
          <w:tab w:val="left" w:pos="994"/>
        </w:tabs>
        <w:autoSpaceDE w:val="0"/>
        <w:autoSpaceDN w:val="0"/>
        <w:spacing w:before="121" w:after="0" w:line="276" w:lineRule="auto"/>
        <w:ind w:right="144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Não ceder a sua posição contratual sem prévia autorização d</w:t>
      </w:r>
      <w:r w:rsidR="0022144E" w:rsidRPr="0093176E">
        <w:rPr>
          <w:rFonts w:asciiTheme="minorHAnsi" w:hAnsiTheme="minorHAnsi" w:cstheme="minorHAnsi"/>
          <w:sz w:val="20"/>
          <w:szCs w:val="20"/>
        </w:rPr>
        <w:t>a ADAI</w:t>
      </w:r>
      <w:r w:rsidRPr="0093176E">
        <w:rPr>
          <w:rFonts w:asciiTheme="minorHAnsi" w:hAnsiTheme="minorHAnsi" w:cstheme="minorHAnsi"/>
          <w:sz w:val="20"/>
          <w:szCs w:val="20"/>
        </w:rPr>
        <w:t xml:space="preserve"> (entidade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adjudicante);</w:t>
      </w:r>
    </w:p>
    <w:p w14:paraId="79BC3EBA" w14:textId="77777777" w:rsidR="00A73C9E" w:rsidRPr="0093176E" w:rsidRDefault="00A73C9E" w:rsidP="009E6586">
      <w:pPr>
        <w:pStyle w:val="PargrafodaLista"/>
        <w:widowControl w:val="0"/>
        <w:numPr>
          <w:ilvl w:val="0"/>
          <w:numId w:val="4"/>
        </w:numPr>
        <w:tabs>
          <w:tab w:val="left" w:pos="994"/>
        </w:tabs>
        <w:autoSpaceDE w:val="0"/>
        <w:autoSpaceDN w:val="0"/>
        <w:spacing w:before="121" w:after="0" w:line="276" w:lineRule="auto"/>
        <w:ind w:right="138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Comunicar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qualquer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facto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ocorra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durante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execução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altere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designadamente, a sua denominação social, os seus representantes legais, a sua situação</w:t>
      </w:r>
      <w:r w:rsidRPr="0093176E">
        <w:rPr>
          <w:rFonts w:asciiTheme="minorHAnsi" w:hAnsiTheme="minorHAnsi" w:cstheme="minorHAnsi"/>
          <w:spacing w:val="-4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jurídica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sua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situação comercial;</w:t>
      </w:r>
    </w:p>
    <w:p w14:paraId="45BF694B" w14:textId="1BAFDAD7" w:rsidR="00A73C9E" w:rsidRPr="0093176E" w:rsidRDefault="00A73C9E" w:rsidP="009E6586">
      <w:pPr>
        <w:pStyle w:val="PargrafodaLista"/>
        <w:widowControl w:val="0"/>
        <w:numPr>
          <w:ilvl w:val="0"/>
          <w:numId w:val="4"/>
        </w:numPr>
        <w:tabs>
          <w:tab w:val="left" w:pos="994"/>
        </w:tabs>
        <w:autoSpaceDE w:val="0"/>
        <w:autoSpaceDN w:val="0"/>
        <w:spacing w:before="119" w:after="0" w:line="276" w:lineRule="auto"/>
        <w:ind w:right="135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Obrigação de nomear um Gestor de Contrato/Gestor de Serviços responsável que fará 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ligação com o Gestor do Contrato nomeado pel</w:t>
      </w:r>
      <w:r w:rsidR="0022144E" w:rsidRPr="0093176E">
        <w:rPr>
          <w:rFonts w:asciiTheme="minorHAnsi" w:hAnsiTheme="minorHAnsi" w:cstheme="minorHAnsi"/>
          <w:sz w:val="20"/>
          <w:szCs w:val="20"/>
        </w:rPr>
        <w:t>a ADAI</w:t>
      </w:r>
      <w:r w:rsidRPr="0093176E">
        <w:rPr>
          <w:rFonts w:asciiTheme="minorHAnsi" w:hAnsiTheme="minorHAnsi" w:cstheme="minorHAnsi"/>
          <w:sz w:val="20"/>
          <w:szCs w:val="20"/>
        </w:rPr>
        <w:t xml:space="preserve"> no que concern</w:t>
      </w:r>
      <w:r w:rsidR="004D774B">
        <w:rPr>
          <w:rFonts w:asciiTheme="minorHAnsi" w:hAnsiTheme="minorHAnsi" w:cstheme="minorHAnsi"/>
          <w:sz w:val="20"/>
          <w:szCs w:val="20"/>
        </w:rPr>
        <w:t xml:space="preserve">e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todas as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questões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relevantes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para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boa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execução do Contrato;</w:t>
      </w:r>
    </w:p>
    <w:p w14:paraId="5B3748AC" w14:textId="77777777" w:rsidR="00A73C9E" w:rsidRPr="0093176E" w:rsidRDefault="00A73C9E" w:rsidP="009E6586">
      <w:pPr>
        <w:pStyle w:val="PargrafodaLista"/>
        <w:widowControl w:val="0"/>
        <w:numPr>
          <w:ilvl w:val="0"/>
          <w:numId w:val="4"/>
        </w:numPr>
        <w:tabs>
          <w:tab w:val="left" w:pos="994"/>
        </w:tabs>
        <w:autoSpaceDE w:val="0"/>
        <w:autoSpaceDN w:val="0"/>
        <w:spacing w:before="120" w:after="0" w:line="276" w:lineRule="auto"/>
        <w:ind w:right="146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Possuir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todas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autorizações,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consentimentos,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aprovações,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registos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licenças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necessários para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lastRenderedPageBreak/>
        <w:t>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pontual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cumprimento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obrigações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assumidas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contrato;</w:t>
      </w:r>
    </w:p>
    <w:p w14:paraId="72EBD3EF" w14:textId="73D1CAF7" w:rsidR="00A73C9E" w:rsidRPr="0093176E" w:rsidRDefault="00A73C9E" w:rsidP="009E6586">
      <w:pPr>
        <w:pStyle w:val="PargrafodaLista"/>
        <w:widowControl w:val="0"/>
        <w:numPr>
          <w:ilvl w:val="0"/>
          <w:numId w:val="4"/>
        </w:numPr>
        <w:tabs>
          <w:tab w:val="left" w:pos="994"/>
        </w:tabs>
        <w:autoSpaceDE w:val="0"/>
        <w:autoSpaceDN w:val="0"/>
        <w:spacing w:before="121" w:after="0" w:line="276" w:lineRule="auto"/>
        <w:ind w:right="141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pacing w:val="-1"/>
          <w:sz w:val="20"/>
          <w:szCs w:val="20"/>
        </w:rPr>
        <w:t>Apresentar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os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documentos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habilitação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estão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obrigados,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nos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termos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artigo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81.º</w:t>
      </w:r>
      <w:r w:rsidRPr="0093176E">
        <w:rPr>
          <w:rFonts w:asciiTheme="minorHAnsi" w:hAnsiTheme="minorHAnsi" w:cstheme="minorHAnsi"/>
          <w:spacing w:val="-4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CCP</w:t>
      </w:r>
      <w:r w:rsidR="009E6586">
        <w:rPr>
          <w:rFonts w:asciiTheme="minorHAnsi" w:hAnsiTheme="minorHAnsi" w:cstheme="minorHAnsi"/>
          <w:sz w:val="20"/>
          <w:szCs w:val="20"/>
        </w:rPr>
        <w:t>.</w:t>
      </w:r>
    </w:p>
    <w:p w14:paraId="5C2E75C7" w14:textId="226E9565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18" w:after="0" w:line="276" w:lineRule="auto"/>
        <w:ind w:left="142" w:right="144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adjudicatária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responde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pelos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danos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causar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à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adjudicante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razã</w:t>
      </w:r>
      <w:r w:rsidR="001067E9">
        <w:rPr>
          <w:rFonts w:asciiTheme="minorHAnsi" w:hAnsiTheme="minorHAnsi" w:cstheme="minorHAnsi"/>
          <w:sz w:val="20"/>
          <w:szCs w:val="20"/>
        </w:rPr>
        <w:t xml:space="preserve">o </w:t>
      </w:r>
      <w:r w:rsidRPr="0093176E">
        <w:rPr>
          <w:rFonts w:asciiTheme="minorHAnsi" w:hAnsiTheme="minorHAnsi" w:cstheme="minorHAnsi"/>
          <w:sz w:val="20"/>
          <w:szCs w:val="20"/>
        </w:rPr>
        <w:t>do incumprimento culposo das obrigações que sobre ela impendam, nos termos do presente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Caderno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Encargos.</w:t>
      </w:r>
    </w:p>
    <w:p w14:paraId="7D693A2B" w14:textId="112960EF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21" w:after="0" w:line="276" w:lineRule="auto"/>
        <w:ind w:left="142" w:right="134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adjudicatária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responde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ainda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perante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adjudicante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pelos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dan</w:t>
      </w:r>
      <w:r w:rsidR="001067E9">
        <w:rPr>
          <w:rFonts w:asciiTheme="minorHAnsi" w:hAnsiTheme="minorHAnsi" w:cstheme="minorHAnsi"/>
          <w:sz w:val="20"/>
          <w:szCs w:val="20"/>
        </w:rPr>
        <w:t>os c</w:t>
      </w:r>
      <w:r w:rsidRPr="0093176E">
        <w:rPr>
          <w:rFonts w:asciiTheme="minorHAnsi" w:hAnsiTheme="minorHAnsi" w:cstheme="minorHAnsi"/>
          <w:sz w:val="20"/>
          <w:szCs w:val="20"/>
        </w:rPr>
        <w:t>ausados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pelos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atos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omissões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terceiros,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si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empregues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execução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obrigações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emergentes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contrato,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tais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atos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omissões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fossem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praticados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por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aquela.</w:t>
      </w:r>
    </w:p>
    <w:p w14:paraId="7D62308B" w14:textId="01C97BE7" w:rsidR="00A73C9E" w:rsidRPr="001067E9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21" w:after="0" w:line="276" w:lineRule="auto"/>
        <w:ind w:left="142" w:right="134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Com a entrega e aceitação dos bens, objeto do contrato a celebrar, nos termos e condições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deste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CE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proposta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adjudicada,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ocorre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transferência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posse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propriedade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dos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bens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para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="0022144E" w:rsidRPr="0093176E">
        <w:rPr>
          <w:rFonts w:asciiTheme="minorHAnsi" w:hAnsiTheme="minorHAnsi" w:cstheme="minorHAnsi"/>
          <w:sz w:val="20"/>
          <w:szCs w:val="20"/>
        </w:rPr>
        <w:t>a</w:t>
      </w:r>
      <w:r w:rsidR="001067E9">
        <w:rPr>
          <w:rFonts w:asciiTheme="minorHAnsi" w:hAnsiTheme="minorHAnsi" w:cstheme="minorHAnsi"/>
          <w:sz w:val="20"/>
          <w:szCs w:val="20"/>
        </w:rPr>
        <w:t xml:space="preserve"> </w:t>
      </w:r>
      <w:r w:rsidR="0022144E" w:rsidRPr="0093176E">
        <w:rPr>
          <w:rFonts w:asciiTheme="minorHAnsi" w:hAnsiTheme="minorHAnsi" w:cstheme="minorHAnsi"/>
          <w:sz w:val="20"/>
          <w:szCs w:val="20"/>
        </w:rPr>
        <w:t>ADAI</w:t>
      </w:r>
      <w:r w:rsidRPr="0093176E">
        <w:rPr>
          <w:rFonts w:asciiTheme="minorHAnsi" w:hAnsiTheme="minorHAnsi" w:cstheme="minorHAnsi"/>
          <w:sz w:val="20"/>
          <w:szCs w:val="20"/>
        </w:rPr>
        <w:t>, bem como a transferência do risco de deterioração ou perecimento dos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mesmos,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sem prejuízo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obrigações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garantia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 impendem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sobre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fornecedor.</w:t>
      </w:r>
    </w:p>
    <w:p w14:paraId="3AED37A9" w14:textId="77777777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00" w:after="0" w:line="276" w:lineRule="auto"/>
        <w:ind w:left="142" w:right="140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 adjudicatário deverá acautelar a possibilidade de vir a adotar, em sede de execução 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contrato, planos de contingência para fazer face a situações de contenção de epidemias, quer 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modo preventivo, quer em situação declarada, quer em fase de reposição da normalidade, sem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prejuízo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das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regras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aplicáveis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aos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casos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força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maior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constantes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presente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caderno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encargos.</w:t>
      </w:r>
    </w:p>
    <w:p w14:paraId="397D2F47" w14:textId="77777777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21" w:after="0" w:line="276" w:lineRule="auto"/>
        <w:ind w:left="142" w:right="142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Respeitar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normas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aplicáveis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vigor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matéria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social,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laboral,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ambiental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igualdade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género,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decorrentes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direito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internacional,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europeu,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nacional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regional.</w:t>
      </w:r>
    </w:p>
    <w:p w14:paraId="128B8B51" w14:textId="520D49FE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23" w:after="0" w:line="276" w:lineRule="auto"/>
        <w:ind w:left="142" w:right="136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 xml:space="preserve">A título acessório, o fornecedor fica ainda obrigado, designadamente, a recorrer a todos </w:t>
      </w:r>
      <w:proofErr w:type="gramStart"/>
      <w:r w:rsidRPr="0093176E">
        <w:rPr>
          <w:rFonts w:asciiTheme="minorHAnsi" w:hAnsiTheme="minorHAnsi" w:cstheme="minorHAnsi"/>
          <w:sz w:val="20"/>
          <w:szCs w:val="20"/>
        </w:rPr>
        <w:t>os</w:t>
      </w:r>
      <w:r w:rsidR="00ED67E7">
        <w:rPr>
          <w:rFonts w:asciiTheme="minorHAnsi" w:hAnsiTheme="minorHAnsi" w:cstheme="minorHAnsi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4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meios</w:t>
      </w:r>
      <w:proofErr w:type="gramEnd"/>
      <w:r w:rsidRPr="0093176E">
        <w:rPr>
          <w:rFonts w:asciiTheme="minorHAnsi" w:hAnsiTheme="minorHAnsi" w:cstheme="minorHAnsi"/>
          <w:sz w:val="20"/>
          <w:szCs w:val="20"/>
        </w:rPr>
        <w:t xml:space="preserve"> humanos, materiais e informáticos que sejam necessários e adequados ao fornecimento 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prestação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serviço,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bem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como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ao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estabelecimento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sistema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organização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necessário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à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perfeita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completa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execução das tarefas 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seu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cargo.</w:t>
      </w:r>
    </w:p>
    <w:p w14:paraId="0E6C51B5" w14:textId="61F79EE8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21" w:after="0" w:line="276" w:lineRule="auto"/>
        <w:ind w:left="142" w:right="142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Garantir condições 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segurança e saúde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 trabalho a todos os seus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colaboradores,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cumprindo a legislação aplicável nesta matéria, nomeadamente evidenciando a identificação 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 xml:space="preserve">perigos e avaliação de riscos dos trabalhadores que exercem funções na </w:t>
      </w:r>
      <w:r w:rsidR="0022144E" w:rsidRPr="0093176E">
        <w:rPr>
          <w:rFonts w:asciiTheme="minorHAnsi" w:hAnsiTheme="minorHAnsi" w:cstheme="minorHAnsi"/>
          <w:sz w:val="20"/>
          <w:szCs w:val="20"/>
        </w:rPr>
        <w:t>ADAI</w:t>
      </w:r>
      <w:r w:rsidRPr="0093176E">
        <w:rPr>
          <w:rFonts w:asciiTheme="minorHAnsi" w:hAnsiTheme="minorHAnsi" w:cstheme="minorHAnsi"/>
          <w:sz w:val="20"/>
          <w:szCs w:val="20"/>
        </w:rPr>
        <w:t>, e as respetivas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apólices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seguros de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acidentes de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trabalho.</w:t>
      </w:r>
    </w:p>
    <w:p w14:paraId="1F41605F" w14:textId="77777777" w:rsidR="00A73C9E" w:rsidRPr="0093176E" w:rsidRDefault="00A73C9E" w:rsidP="009E6586">
      <w:pPr>
        <w:pStyle w:val="Corpodetexto"/>
        <w:spacing w:before="1" w:after="240" w:line="276" w:lineRule="auto"/>
        <w:jc w:val="both"/>
        <w:rPr>
          <w:rFonts w:asciiTheme="minorHAnsi" w:hAnsiTheme="minorHAnsi" w:cstheme="minorHAnsi"/>
        </w:rPr>
      </w:pPr>
    </w:p>
    <w:p w14:paraId="2A1AD5D5" w14:textId="77777777" w:rsidR="00A73C9E" w:rsidRPr="0093176E" w:rsidRDefault="00A73C9E" w:rsidP="009E6586">
      <w:pPr>
        <w:pStyle w:val="Cabealho1"/>
        <w:numPr>
          <w:ilvl w:val="1"/>
          <w:numId w:val="5"/>
        </w:numPr>
        <w:tabs>
          <w:tab w:val="left" w:pos="850"/>
        </w:tabs>
        <w:spacing w:before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color w:val="0E233D"/>
          <w:sz w:val="20"/>
          <w:szCs w:val="20"/>
        </w:rPr>
        <w:t>Conformidade</w:t>
      </w:r>
      <w:r w:rsidRPr="0093176E">
        <w:rPr>
          <w:rFonts w:asciiTheme="minorHAnsi" w:hAnsiTheme="minorHAnsi" w:cstheme="minorHAnsi"/>
          <w:color w:val="0E233D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e</w:t>
      </w:r>
      <w:r w:rsidRPr="0093176E">
        <w:rPr>
          <w:rFonts w:asciiTheme="minorHAnsi" w:hAnsiTheme="minorHAnsi" w:cstheme="minorHAnsi"/>
          <w:color w:val="0E233D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operacionalidade</w:t>
      </w:r>
      <w:r w:rsidRPr="0093176E">
        <w:rPr>
          <w:rFonts w:asciiTheme="minorHAnsi" w:hAnsiTheme="minorHAnsi" w:cstheme="minorHAnsi"/>
          <w:color w:val="0E233D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dos</w:t>
      </w:r>
      <w:r w:rsidRPr="0093176E">
        <w:rPr>
          <w:rFonts w:asciiTheme="minorHAnsi" w:hAnsiTheme="minorHAnsi" w:cstheme="minorHAnsi"/>
          <w:color w:val="0E233D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bens</w:t>
      </w:r>
    </w:p>
    <w:p w14:paraId="628A247E" w14:textId="77777777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54" w:after="0" w:line="276" w:lineRule="auto"/>
        <w:ind w:left="142" w:right="132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fornecedor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obriga-se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colocar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à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disposição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adjudicante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todos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equipamentos informáticos, objeto do contrato com as características, especificações e requisitos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técnicos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previstos na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sz w:val="20"/>
          <w:szCs w:val="20"/>
        </w:rPr>
        <w:t>Parte</w:t>
      </w:r>
      <w:r w:rsidRPr="0093176E">
        <w:rPr>
          <w:rFonts w:asciiTheme="minorHAnsi" w:hAnsiTheme="minorHAnsi" w:cstheme="minorHAnsi"/>
          <w:b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sz w:val="20"/>
          <w:szCs w:val="20"/>
        </w:rPr>
        <w:t>II – Cláusulas</w:t>
      </w:r>
      <w:r w:rsidRPr="0093176E">
        <w:rPr>
          <w:rFonts w:asciiTheme="minorHAnsi" w:hAnsiTheme="minorHAnsi" w:cstheme="minorHAnsi"/>
          <w:b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sz w:val="20"/>
          <w:szCs w:val="20"/>
        </w:rPr>
        <w:t>Técnicas</w:t>
      </w:r>
      <w:r w:rsidRPr="0093176E">
        <w:rPr>
          <w:rFonts w:asciiTheme="minorHAnsi" w:hAnsiTheme="minorHAnsi" w:cstheme="minorHAnsi"/>
          <w:b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presente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CE.</w:t>
      </w:r>
    </w:p>
    <w:p w14:paraId="68A6E6FD" w14:textId="2345D771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21" w:after="0" w:line="276" w:lineRule="auto"/>
        <w:ind w:left="142" w:right="141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Os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bens,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objeto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presente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procedimento,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devem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ser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entregues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perfeitas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condições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</w:t>
      </w:r>
      <w:r w:rsidR="001067E9">
        <w:rPr>
          <w:rFonts w:asciiTheme="minorHAnsi" w:hAnsiTheme="minorHAnsi" w:cstheme="minorHAnsi"/>
          <w:sz w:val="20"/>
          <w:szCs w:val="20"/>
        </w:rPr>
        <w:t xml:space="preserve">e </w:t>
      </w:r>
      <w:r w:rsidRPr="0093176E">
        <w:rPr>
          <w:rFonts w:asciiTheme="minorHAnsi" w:hAnsiTheme="minorHAnsi" w:cstheme="minorHAnsi"/>
          <w:sz w:val="20"/>
          <w:szCs w:val="20"/>
        </w:rPr>
        <w:t>serem utilizados para os fins a que se destinam e dotados de todo o material de apoio necessário à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sua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entrada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funcionamento.</w:t>
      </w:r>
    </w:p>
    <w:p w14:paraId="65F8635B" w14:textId="77777777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21" w:after="0" w:line="276" w:lineRule="auto"/>
        <w:ind w:left="142" w:right="139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É aplicável, com as necessárias adaptações, o disposto na lei que disciplina os aspetos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relativos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à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venda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bens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consumo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das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garantias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ela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relativas,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respeita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à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conformidade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bens.</w:t>
      </w:r>
    </w:p>
    <w:p w14:paraId="05088609" w14:textId="77777777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18" w:after="0" w:line="276" w:lineRule="auto"/>
        <w:ind w:left="142" w:right="139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fornecedor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é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responsável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perante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adjudicante,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qualquer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defeito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discrepância dos bens, objeto do contrato, que existam no momento em que os bens lhe são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entregues.</w:t>
      </w:r>
    </w:p>
    <w:p w14:paraId="3C327400" w14:textId="77777777" w:rsidR="00A73C9E" w:rsidRPr="0093176E" w:rsidRDefault="00A73C9E" w:rsidP="009E6586">
      <w:pPr>
        <w:pStyle w:val="Corpodetexto"/>
        <w:spacing w:before="3" w:line="276" w:lineRule="auto"/>
        <w:jc w:val="both"/>
        <w:rPr>
          <w:rFonts w:asciiTheme="minorHAnsi" w:hAnsiTheme="minorHAnsi" w:cstheme="minorHAnsi"/>
        </w:rPr>
      </w:pPr>
    </w:p>
    <w:p w14:paraId="76990029" w14:textId="77777777" w:rsidR="00A73C9E" w:rsidRPr="0093176E" w:rsidRDefault="00A73C9E" w:rsidP="009E6586">
      <w:pPr>
        <w:pStyle w:val="Cabealho1"/>
        <w:numPr>
          <w:ilvl w:val="1"/>
          <w:numId w:val="5"/>
        </w:numPr>
        <w:tabs>
          <w:tab w:val="left" w:pos="850"/>
        </w:tabs>
        <w:spacing w:before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color w:val="0E233D"/>
          <w:sz w:val="20"/>
          <w:szCs w:val="20"/>
        </w:rPr>
        <w:t>Local</w:t>
      </w:r>
      <w:r w:rsidRPr="0093176E">
        <w:rPr>
          <w:rFonts w:asciiTheme="minorHAnsi" w:hAnsiTheme="minorHAnsi" w:cstheme="minorHAnsi"/>
          <w:color w:val="0E233D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e</w:t>
      </w:r>
      <w:r w:rsidRPr="0093176E">
        <w:rPr>
          <w:rFonts w:asciiTheme="minorHAnsi" w:hAnsiTheme="minorHAnsi" w:cstheme="minorHAnsi"/>
          <w:color w:val="0E233D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condições</w:t>
      </w:r>
      <w:r w:rsidRPr="0093176E">
        <w:rPr>
          <w:rFonts w:asciiTheme="minorHAnsi" w:hAnsiTheme="minorHAnsi" w:cstheme="minorHAnsi"/>
          <w:color w:val="0E233D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de</w:t>
      </w:r>
      <w:r w:rsidRPr="0093176E">
        <w:rPr>
          <w:rFonts w:asciiTheme="minorHAnsi" w:hAnsiTheme="minorHAnsi" w:cstheme="minorHAnsi"/>
          <w:color w:val="0E233D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entrega</w:t>
      </w:r>
      <w:r w:rsidRPr="0093176E">
        <w:rPr>
          <w:rFonts w:asciiTheme="minorHAnsi" w:hAnsiTheme="minorHAnsi" w:cstheme="minorHAnsi"/>
          <w:color w:val="0E233D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dos</w:t>
      </w:r>
      <w:r w:rsidRPr="0093176E">
        <w:rPr>
          <w:rFonts w:asciiTheme="minorHAnsi" w:hAnsiTheme="minorHAnsi" w:cstheme="minorHAnsi"/>
          <w:color w:val="0E233D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bens</w:t>
      </w:r>
    </w:p>
    <w:p w14:paraId="66A80EC4" w14:textId="56014AC9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54" w:after="0" w:line="276" w:lineRule="auto"/>
        <w:ind w:left="142" w:right="135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lastRenderedPageBreak/>
        <w:t>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bens,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objeto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deverão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entregues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="0022144E" w:rsidRPr="0093176E">
        <w:rPr>
          <w:rFonts w:asciiTheme="minorHAnsi" w:hAnsiTheme="minorHAnsi" w:cstheme="minorHAnsi"/>
          <w:b/>
          <w:sz w:val="20"/>
          <w:szCs w:val="20"/>
        </w:rPr>
        <w:t>na ADAI</w:t>
      </w:r>
      <w:r w:rsidRPr="0093176E">
        <w:rPr>
          <w:rFonts w:asciiTheme="minorHAnsi" w:hAnsiTheme="minorHAnsi" w:cstheme="minorHAnsi"/>
          <w:sz w:val="20"/>
          <w:szCs w:val="20"/>
        </w:rPr>
        <w:t xml:space="preserve">, </w:t>
      </w:r>
      <w:r w:rsidRPr="0093176E">
        <w:rPr>
          <w:rFonts w:asciiTheme="minorHAnsi" w:hAnsiTheme="minorHAnsi" w:cstheme="minorHAnsi"/>
          <w:b/>
          <w:sz w:val="20"/>
          <w:szCs w:val="20"/>
        </w:rPr>
        <w:t>no prazo identificado na proposta adjudicada</w:t>
      </w:r>
      <w:r w:rsidRPr="0093176E">
        <w:rPr>
          <w:rFonts w:asciiTheme="minorHAnsi" w:hAnsiTheme="minorHAnsi" w:cstheme="minorHAnsi"/>
          <w:sz w:val="20"/>
          <w:szCs w:val="20"/>
        </w:rPr>
        <w:t>, que deve respeitar o indicado no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 xml:space="preserve">ponto 1.5 deste Caderno de Encargos, devendo </w:t>
      </w:r>
      <w:r w:rsidRPr="0093176E">
        <w:rPr>
          <w:rFonts w:asciiTheme="minorHAnsi" w:hAnsiTheme="minorHAnsi" w:cstheme="minorHAnsi"/>
          <w:sz w:val="20"/>
          <w:szCs w:val="20"/>
          <w:u w:val="single"/>
        </w:rPr>
        <w:t>antecipadamente</w:t>
      </w:r>
      <w:r w:rsidRPr="0093176E">
        <w:rPr>
          <w:rFonts w:asciiTheme="minorHAnsi" w:hAnsiTheme="minorHAnsi" w:cstheme="minorHAnsi"/>
          <w:sz w:val="20"/>
          <w:szCs w:val="20"/>
        </w:rPr>
        <w:t xml:space="preserve"> comunicar, por escrito, </w:t>
      </w:r>
      <w:r w:rsidR="0022144E" w:rsidRPr="0093176E">
        <w:rPr>
          <w:rFonts w:asciiTheme="minorHAnsi" w:hAnsiTheme="minorHAnsi" w:cstheme="minorHAnsi"/>
          <w:sz w:val="20"/>
          <w:szCs w:val="20"/>
        </w:rPr>
        <w:t xml:space="preserve">à entidade adjudicante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data/hora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respetiva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entrega, por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forma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podermos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coordenar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mesma.</w:t>
      </w:r>
    </w:p>
    <w:p w14:paraId="584B685E" w14:textId="77777777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20" w:line="276" w:lineRule="auto"/>
        <w:ind w:left="142" w:right="140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 entrega dos equipamentos deverá ter lugar no período das 9:00 às 12:30 e das 14:00 às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17:00, apenas em dias úteis, mediante proposta de agenda do adjudicatário e confirmação da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Adjudicante.</w:t>
      </w:r>
    </w:p>
    <w:p w14:paraId="6A394359" w14:textId="411D0F0D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0" w:after="0" w:line="276" w:lineRule="auto"/>
        <w:ind w:left="142" w:right="136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 fornecedor obriga-se a disponibilizar, simultaneamente com a entrega dos bens, objeto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 procedimento, todos os documentos (em língua portuguesa), que sejam necessários para a boa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integral utilização ou funcionamento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daqueles.</w:t>
      </w:r>
    </w:p>
    <w:p w14:paraId="31D99E66" w14:textId="01C2F70F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00" w:after="0" w:line="276" w:lineRule="auto"/>
        <w:ind w:left="142" w:right="134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No caso de o fornecedor não possuir para entrega, após solicitação do fornecimento e no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prazo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definido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ponto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1.5,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presente,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os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bens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encomendados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pela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adquirente,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deverã</w:t>
      </w:r>
      <w:r w:rsidR="006425B3">
        <w:rPr>
          <w:rFonts w:asciiTheme="minorHAnsi" w:hAnsiTheme="minorHAnsi" w:cstheme="minorHAnsi"/>
          <w:sz w:val="20"/>
          <w:szCs w:val="20"/>
        </w:rPr>
        <w:t xml:space="preserve">o </w:t>
      </w:r>
      <w:r w:rsidRPr="0093176E">
        <w:rPr>
          <w:rFonts w:asciiTheme="minorHAnsi" w:hAnsiTheme="minorHAnsi" w:cstheme="minorHAnsi"/>
          <w:sz w:val="20"/>
          <w:szCs w:val="20"/>
        </w:rPr>
        <w:t>propor a sua substituição por outros de qualidade idêntica ou superior, não podendo, deste facto,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resultar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qualquer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acréscimo de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preço.</w:t>
      </w:r>
    </w:p>
    <w:p w14:paraId="049E8C92" w14:textId="77777777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21" w:after="0" w:line="276" w:lineRule="auto"/>
        <w:ind w:left="142" w:right="141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Na situação prevista no número anterior, a entidade fornecedora deverá fornecer todos os</w:t>
      </w:r>
      <w:r w:rsidRPr="0093176E">
        <w:rPr>
          <w:rFonts w:asciiTheme="minorHAnsi" w:hAnsiTheme="minorHAnsi" w:cstheme="minorHAnsi"/>
          <w:spacing w:val="-4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elementos necessários à avaliação da adequação da substituição por parte da entidade adquirente,</w:t>
      </w:r>
      <w:r w:rsidRPr="0093176E">
        <w:rPr>
          <w:rFonts w:asciiTheme="minorHAnsi" w:hAnsiTheme="minorHAnsi" w:cstheme="minorHAnsi"/>
          <w:spacing w:val="-4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nomeadamente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amostras,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fotografias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especificações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técnicas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dos bens.</w:t>
      </w:r>
    </w:p>
    <w:p w14:paraId="51836487" w14:textId="77777777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18" w:after="0" w:line="276" w:lineRule="auto"/>
        <w:ind w:left="142" w:right="137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Com a entrega dos bens, objeto do presente procedimento, ocorre a transferência da posse</w:t>
      </w:r>
      <w:r w:rsidRPr="0093176E">
        <w:rPr>
          <w:rFonts w:asciiTheme="minorHAnsi" w:hAnsiTheme="minorHAnsi" w:cstheme="minorHAnsi"/>
          <w:spacing w:val="-4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 da propriedade daqueles para a entidade adjudicante, bem como do risco de deterioração ou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perecimento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mesmo,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prejuízo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obrigações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garantia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impendem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sobre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fornecedor.</w:t>
      </w:r>
    </w:p>
    <w:p w14:paraId="38B45E51" w14:textId="77777777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22" w:after="0" w:line="276" w:lineRule="auto"/>
        <w:ind w:left="142" w:right="137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Não obstante o disposto nos dois números anteriores a entidade adjudicante não fica, em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caso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algum,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obrigada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aceitar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os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bens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substituição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propostos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pela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fornecedora.</w:t>
      </w:r>
    </w:p>
    <w:p w14:paraId="7A932A01" w14:textId="77777777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21" w:after="0" w:line="276" w:lineRule="auto"/>
        <w:ind w:left="142" w:right="140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pacing w:val="-1"/>
          <w:sz w:val="20"/>
          <w:szCs w:val="20"/>
        </w:rPr>
        <w:t>Todas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as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despesas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custos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com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transporte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dos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bens,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objeto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procedimento,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respetivos</w:t>
      </w:r>
      <w:r w:rsidRPr="0093176E">
        <w:rPr>
          <w:rFonts w:asciiTheme="minorHAnsi" w:hAnsiTheme="minorHAnsi" w:cstheme="minorHAnsi"/>
          <w:spacing w:val="-4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documentos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para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local de entrega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são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responsabilidade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adjudicatária.</w:t>
      </w:r>
    </w:p>
    <w:p w14:paraId="1CE1AB6D" w14:textId="457B94C2" w:rsidR="00A73C9E" w:rsidRPr="00CF052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22" w:after="0" w:line="276" w:lineRule="auto"/>
        <w:ind w:left="142" w:right="136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Os prazos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previstos nos números anteriores podem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ser prorrogados por iniciativa da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adjudicante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requerimento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fornecedor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devidamente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fundamentado.</w:t>
      </w:r>
    </w:p>
    <w:p w14:paraId="187A3E41" w14:textId="77777777" w:rsidR="00A73C9E" w:rsidRPr="0093176E" w:rsidRDefault="00A73C9E" w:rsidP="009E6586">
      <w:pPr>
        <w:pStyle w:val="Corpodetexto"/>
        <w:spacing w:before="2" w:after="240" w:line="276" w:lineRule="auto"/>
        <w:jc w:val="both"/>
        <w:rPr>
          <w:rFonts w:asciiTheme="minorHAnsi" w:hAnsiTheme="minorHAnsi" w:cstheme="minorHAnsi"/>
        </w:rPr>
      </w:pPr>
    </w:p>
    <w:p w14:paraId="24B30C4C" w14:textId="77777777" w:rsidR="00A73C9E" w:rsidRPr="0093176E" w:rsidRDefault="00A73C9E" w:rsidP="009E6586">
      <w:pPr>
        <w:pStyle w:val="Cabealho1"/>
        <w:numPr>
          <w:ilvl w:val="1"/>
          <w:numId w:val="5"/>
        </w:numPr>
        <w:tabs>
          <w:tab w:val="left" w:pos="850"/>
        </w:tabs>
        <w:spacing w:before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color w:val="0E233D"/>
          <w:sz w:val="20"/>
          <w:szCs w:val="20"/>
        </w:rPr>
        <w:t>Ato</w:t>
      </w:r>
      <w:r w:rsidRPr="0093176E">
        <w:rPr>
          <w:rFonts w:asciiTheme="minorHAnsi" w:hAnsiTheme="minorHAnsi" w:cstheme="minorHAnsi"/>
          <w:color w:val="0E233D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de</w:t>
      </w:r>
      <w:r w:rsidRPr="0093176E">
        <w:rPr>
          <w:rFonts w:asciiTheme="minorHAnsi" w:hAnsiTheme="minorHAnsi" w:cstheme="minorHAnsi"/>
          <w:color w:val="0E233D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entrega</w:t>
      </w:r>
    </w:p>
    <w:p w14:paraId="03EB7A6F" w14:textId="77777777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55" w:after="0" w:line="276" w:lineRule="auto"/>
        <w:ind w:left="142" w:right="135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 entrega dos bens é sempre acompanhada de guia de remessa da qual deve constar,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designadamente:</w:t>
      </w:r>
    </w:p>
    <w:p w14:paraId="7BC497FD" w14:textId="77777777" w:rsidR="00A73C9E" w:rsidRPr="0093176E" w:rsidRDefault="00A73C9E" w:rsidP="009E6586">
      <w:pPr>
        <w:pStyle w:val="PargrafodaLista"/>
        <w:widowControl w:val="0"/>
        <w:numPr>
          <w:ilvl w:val="3"/>
          <w:numId w:val="5"/>
        </w:numPr>
        <w:tabs>
          <w:tab w:val="left" w:pos="1274"/>
          <w:tab w:val="left" w:pos="1275"/>
        </w:tabs>
        <w:autoSpaceDE w:val="0"/>
        <w:autoSpaceDN w:val="0"/>
        <w:spacing w:before="120" w:after="0" w:line="276" w:lineRule="auto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data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entrega;</w:t>
      </w:r>
    </w:p>
    <w:p w14:paraId="4007B06F" w14:textId="77777777" w:rsidR="00A73C9E" w:rsidRPr="0093176E" w:rsidRDefault="00A73C9E" w:rsidP="009E6586">
      <w:pPr>
        <w:pStyle w:val="PargrafodaLista"/>
        <w:widowControl w:val="0"/>
        <w:numPr>
          <w:ilvl w:val="3"/>
          <w:numId w:val="5"/>
        </w:numPr>
        <w:tabs>
          <w:tab w:val="left" w:pos="1274"/>
          <w:tab w:val="left" w:pos="1275"/>
        </w:tabs>
        <w:autoSpaceDE w:val="0"/>
        <w:autoSpaceDN w:val="0"/>
        <w:spacing w:before="155" w:after="0" w:line="276" w:lineRule="auto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Identificação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fornecedora;</w:t>
      </w:r>
    </w:p>
    <w:p w14:paraId="02085EFB" w14:textId="77777777" w:rsidR="00A73C9E" w:rsidRPr="0093176E" w:rsidRDefault="00A73C9E" w:rsidP="009E6586">
      <w:pPr>
        <w:pStyle w:val="PargrafodaLista"/>
        <w:widowControl w:val="0"/>
        <w:numPr>
          <w:ilvl w:val="3"/>
          <w:numId w:val="5"/>
        </w:numPr>
        <w:tabs>
          <w:tab w:val="left" w:pos="1274"/>
          <w:tab w:val="left" w:pos="1275"/>
        </w:tabs>
        <w:autoSpaceDE w:val="0"/>
        <w:autoSpaceDN w:val="0"/>
        <w:spacing w:before="152" w:after="0" w:line="276" w:lineRule="auto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Identificação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adquirente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local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entrega;</w:t>
      </w:r>
    </w:p>
    <w:p w14:paraId="16306FB2" w14:textId="77777777" w:rsidR="00A73C9E" w:rsidRPr="0093176E" w:rsidRDefault="00A73C9E" w:rsidP="009E6586">
      <w:pPr>
        <w:pStyle w:val="PargrafodaLista"/>
        <w:widowControl w:val="0"/>
        <w:numPr>
          <w:ilvl w:val="3"/>
          <w:numId w:val="5"/>
        </w:numPr>
        <w:tabs>
          <w:tab w:val="left" w:pos="1274"/>
          <w:tab w:val="left" w:pos="1275"/>
        </w:tabs>
        <w:autoSpaceDE w:val="0"/>
        <w:autoSpaceDN w:val="0"/>
        <w:spacing w:before="154" w:after="0" w:line="276" w:lineRule="auto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Data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número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Nota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Encomenda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emitida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pela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adquirente;</w:t>
      </w:r>
    </w:p>
    <w:p w14:paraId="5B39AF18" w14:textId="77777777" w:rsidR="00A73C9E" w:rsidRPr="0093176E" w:rsidRDefault="00A73C9E" w:rsidP="009E6586">
      <w:pPr>
        <w:pStyle w:val="PargrafodaLista"/>
        <w:widowControl w:val="0"/>
        <w:numPr>
          <w:ilvl w:val="3"/>
          <w:numId w:val="5"/>
        </w:numPr>
        <w:tabs>
          <w:tab w:val="left" w:pos="1274"/>
          <w:tab w:val="left" w:pos="1275"/>
        </w:tabs>
        <w:autoSpaceDE w:val="0"/>
        <w:autoSpaceDN w:val="0"/>
        <w:spacing w:before="155" w:after="0" w:line="276" w:lineRule="auto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Número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abrigo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qual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é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realizado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fornecimento;</w:t>
      </w:r>
    </w:p>
    <w:p w14:paraId="4EFF1BBC" w14:textId="77777777" w:rsidR="00A73C9E" w:rsidRPr="0093176E" w:rsidRDefault="00A73C9E" w:rsidP="009E6586">
      <w:pPr>
        <w:pStyle w:val="PargrafodaLista"/>
        <w:widowControl w:val="0"/>
        <w:numPr>
          <w:ilvl w:val="3"/>
          <w:numId w:val="5"/>
        </w:numPr>
        <w:tabs>
          <w:tab w:val="left" w:pos="1274"/>
          <w:tab w:val="left" w:pos="1275"/>
        </w:tabs>
        <w:autoSpaceDE w:val="0"/>
        <w:autoSpaceDN w:val="0"/>
        <w:spacing w:before="154" w:after="0" w:line="276" w:lineRule="auto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Indicação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dos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bens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referência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respetivo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código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produto;</w:t>
      </w:r>
    </w:p>
    <w:p w14:paraId="2BD7EA58" w14:textId="77777777" w:rsidR="00A73C9E" w:rsidRPr="0093176E" w:rsidRDefault="00A73C9E" w:rsidP="009E6586">
      <w:pPr>
        <w:pStyle w:val="PargrafodaLista"/>
        <w:widowControl w:val="0"/>
        <w:numPr>
          <w:ilvl w:val="3"/>
          <w:numId w:val="5"/>
        </w:numPr>
        <w:tabs>
          <w:tab w:val="left" w:pos="1274"/>
          <w:tab w:val="left" w:pos="1275"/>
        </w:tabs>
        <w:autoSpaceDE w:val="0"/>
        <w:autoSpaceDN w:val="0"/>
        <w:spacing w:before="155" w:after="0" w:line="276" w:lineRule="auto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Preço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venda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negociado.</w:t>
      </w:r>
    </w:p>
    <w:p w14:paraId="3699CB6A" w14:textId="2F5B7C82" w:rsidR="00A73C9E" w:rsidRPr="00CF052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54" w:after="0" w:line="276" w:lineRule="auto"/>
        <w:ind w:left="142" w:right="142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lastRenderedPageBreak/>
        <w:t>A cópia da guia de remessa, assinada e carimbada pela entidade adquirente, fica na posse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 fornecedora,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constituindo prova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bastante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entrega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bens.</w:t>
      </w:r>
    </w:p>
    <w:p w14:paraId="451D66AB" w14:textId="77777777" w:rsidR="00A73C9E" w:rsidRPr="0093176E" w:rsidRDefault="00A73C9E" w:rsidP="009E6586">
      <w:pPr>
        <w:pStyle w:val="Corpodetexto"/>
        <w:spacing w:before="2" w:after="240" w:line="276" w:lineRule="auto"/>
        <w:jc w:val="both"/>
        <w:rPr>
          <w:rFonts w:asciiTheme="minorHAnsi" w:hAnsiTheme="minorHAnsi" w:cstheme="minorHAnsi"/>
        </w:rPr>
      </w:pPr>
    </w:p>
    <w:p w14:paraId="13F87AB3" w14:textId="77777777" w:rsidR="00A73C9E" w:rsidRPr="0093176E" w:rsidRDefault="00A73C9E" w:rsidP="009E6586">
      <w:pPr>
        <w:pStyle w:val="Cabealho1"/>
        <w:numPr>
          <w:ilvl w:val="1"/>
          <w:numId w:val="5"/>
        </w:numPr>
        <w:tabs>
          <w:tab w:val="left" w:pos="850"/>
        </w:tabs>
        <w:spacing w:before="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color w:val="0E233D"/>
          <w:sz w:val="20"/>
          <w:szCs w:val="20"/>
        </w:rPr>
        <w:t>Inspeção</w:t>
      </w:r>
      <w:r w:rsidRPr="0093176E">
        <w:rPr>
          <w:rFonts w:asciiTheme="minorHAnsi" w:hAnsiTheme="minorHAnsi" w:cstheme="minorHAnsi"/>
          <w:color w:val="0E233D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e</w:t>
      </w:r>
      <w:r w:rsidRPr="0093176E">
        <w:rPr>
          <w:rFonts w:asciiTheme="minorHAnsi" w:hAnsiTheme="minorHAnsi" w:cstheme="minorHAnsi"/>
          <w:color w:val="0E233D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testes</w:t>
      </w:r>
      <w:r w:rsidRPr="0093176E">
        <w:rPr>
          <w:rFonts w:asciiTheme="minorHAnsi" w:hAnsiTheme="minorHAnsi" w:cstheme="minorHAnsi"/>
          <w:color w:val="0E233D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de</w:t>
      </w:r>
      <w:r w:rsidRPr="0093176E">
        <w:rPr>
          <w:rFonts w:asciiTheme="minorHAnsi" w:hAnsiTheme="minorHAnsi" w:cstheme="minorHAnsi"/>
          <w:color w:val="0E233D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aceitação</w:t>
      </w:r>
    </w:p>
    <w:p w14:paraId="343E9F84" w14:textId="4BB25494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0" w:after="0" w:line="276" w:lineRule="auto"/>
        <w:ind w:left="142" w:right="137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Efetuada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entrega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dos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bens,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objeto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presente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procedimento,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adjudicante,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</w:t>
      </w:r>
      <w:r w:rsidR="00554243">
        <w:rPr>
          <w:rFonts w:asciiTheme="minorHAnsi" w:hAnsiTheme="minorHAnsi" w:cstheme="minorHAnsi"/>
          <w:sz w:val="20"/>
          <w:szCs w:val="20"/>
        </w:rPr>
        <w:t xml:space="preserve">r </w:t>
      </w:r>
      <w:r w:rsidRPr="0093176E">
        <w:rPr>
          <w:rFonts w:asciiTheme="minorHAnsi" w:hAnsiTheme="minorHAnsi" w:cstheme="minorHAnsi"/>
          <w:sz w:val="20"/>
          <w:szCs w:val="20"/>
        </w:rPr>
        <w:t>si ou através de terceiro por ele designado, procede, no prazo 5 (cinco) dias de calendário, à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inspeção</w:t>
      </w:r>
      <w:r w:rsidRPr="0093176E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quantitativa</w:t>
      </w:r>
      <w:r w:rsidRPr="0093176E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qualitativa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dos</w:t>
      </w:r>
      <w:r w:rsidRPr="0093176E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mesmos,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</w:t>
      </w:r>
      <w:r w:rsidRPr="0093176E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vista</w:t>
      </w:r>
      <w:r w:rsidRPr="0093176E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verificar,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respetivamente,</w:t>
      </w:r>
      <w:r w:rsidRPr="0093176E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</w:t>
      </w:r>
      <w:r w:rsidRPr="0093176E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os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mesmo</w:t>
      </w:r>
      <w:r w:rsidR="00554243">
        <w:rPr>
          <w:rFonts w:asciiTheme="minorHAnsi" w:hAnsiTheme="minorHAnsi" w:cstheme="minorHAnsi"/>
          <w:sz w:val="20"/>
          <w:szCs w:val="20"/>
        </w:rPr>
        <w:t xml:space="preserve">s </w:t>
      </w:r>
      <w:r w:rsidRPr="0093176E">
        <w:rPr>
          <w:rFonts w:asciiTheme="minorHAnsi" w:hAnsiTheme="minorHAnsi" w:cstheme="minorHAnsi"/>
          <w:sz w:val="20"/>
          <w:szCs w:val="20"/>
        </w:rPr>
        <w:t>correspondem às quantidades estabelecidas, quer as caraterísticas, especificações e requisitos, e</w:t>
      </w:r>
      <w:r w:rsidR="00554243">
        <w:rPr>
          <w:rFonts w:asciiTheme="minorHAnsi" w:hAnsiTheme="minorHAnsi" w:cstheme="minorHAnsi"/>
          <w:sz w:val="20"/>
          <w:szCs w:val="20"/>
        </w:rPr>
        <w:t xml:space="preserve">m </w:t>
      </w:r>
      <w:r w:rsidRPr="0093176E">
        <w:rPr>
          <w:rFonts w:asciiTheme="minorHAnsi" w:hAnsiTheme="minorHAnsi" w:cstheme="minorHAnsi"/>
          <w:sz w:val="20"/>
          <w:szCs w:val="20"/>
        </w:rPr>
        <w:t>especial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técnicos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operacionais,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nos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termos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condições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definidas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na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Parte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II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–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Cláusulas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Técnica</w:t>
      </w:r>
      <w:r w:rsidR="00554243">
        <w:rPr>
          <w:rFonts w:asciiTheme="minorHAnsi" w:hAnsiTheme="minorHAnsi" w:cstheme="minorHAnsi"/>
          <w:sz w:val="20"/>
          <w:szCs w:val="20"/>
        </w:rPr>
        <w:t xml:space="preserve">s </w:t>
      </w:r>
      <w:r w:rsidRPr="0093176E">
        <w:rPr>
          <w:rFonts w:asciiTheme="minorHAnsi" w:hAnsiTheme="minorHAnsi" w:cstheme="minorHAnsi"/>
          <w:sz w:val="20"/>
          <w:szCs w:val="20"/>
        </w:rPr>
        <w:t>ao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presente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proposta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adjudicada,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bem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outros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requisitos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exigidos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por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lei.</w:t>
      </w:r>
    </w:p>
    <w:p w14:paraId="617A6039" w14:textId="1EACEA18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00" w:after="0" w:line="276" w:lineRule="auto"/>
        <w:ind w:left="142" w:right="139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Durante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fase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realização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testes,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fornecedor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deve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prestar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à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adjudicante,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="00554243">
        <w:rPr>
          <w:rFonts w:asciiTheme="minorHAnsi" w:hAnsiTheme="minorHAnsi" w:cstheme="minorHAnsi"/>
          <w:sz w:val="20"/>
          <w:szCs w:val="20"/>
        </w:rPr>
        <w:t xml:space="preserve">u </w:t>
      </w:r>
      <w:r w:rsidRPr="0093176E">
        <w:rPr>
          <w:rFonts w:asciiTheme="minorHAnsi" w:hAnsiTheme="minorHAnsi" w:cstheme="minorHAnsi"/>
          <w:sz w:val="20"/>
          <w:szCs w:val="20"/>
        </w:rPr>
        <w:t>aos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terceiros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por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si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designados,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toda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cooperação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todos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os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esclarecimentos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necessários,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podendo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fazer-se representar, durante a realização daqueles, através de pessoas devidamente credenciadas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para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 efeito.</w:t>
      </w:r>
    </w:p>
    <w:p w14:paraId="2ECA47B2" w14:textId="77777777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21" w:after="0" w:line="276" w:lineRule="auto"/>
        <w:ind w:left="142" w:right="140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encargos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realização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testes,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devidamente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comprovados,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responsabilidade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 fornecedor.</w:t>
      </w:r>
    </w:p>
    <w:p w14:paraId="5F411A34" w14:textId="19D958E2" w:rsidR="00A73C9E" w:rsidRPr="00CF052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23" w:after="0" w:line="276" w:lineRule="auto"/>
        <w:ind w:left="142" w:right="138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No caso da análise da entidade adjudicante não comprovar a conformidade dos elementos</w:t>
      </w:r>
      <w:r w:rsidRPr="0093176E">
        <w:rPr>
          <w:rFonts w:asciiTheme="minorHAnsi" w:hAnsiTheme="minorHAnsi" w:cstheme="minorHAnsi"/>
          <w:spacing w:val="-4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entregues com as exigências legais, ou no caso de existirem discrepâncias com as características,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especificações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requisitos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técnicos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definidos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na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Parte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II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–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Cláusulas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Técnicas,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ao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presente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Caderno</w:t>
      </w:r>
      <w:r w:rsidRPr="0093176E">
        <w:rPr>
          <w:rFonts w:asciiTheme="minorHAnsi" w:hAnsiTheme="minorHAnsi" w:cstheme="minorHAnsi"/>
          <w:spacing w:val="-4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Encargos,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adjudicante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deve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isso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informar, por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escrito,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fornecedor.</w:t>
      </w:r>
    </w:p>
    <w:p w14:paraId="5F971AD9" w14:textId="77777777" w:rsidR="00A73C9E" w:rsidRPr="0093176E" w:rsidRDefault="00A73C9E" w:rsidP="009E6586">
      <w:pPr>
        <w:pStyle w:val="Corpodetexto"/>
        <w:spacing w:before="3" w:after="240" w:line="276" w:lineRule="auto"/>
        <w:jc w:val="both"/>
        <w:rPr>
          <w:rFonts w:asciiTheme="minorHAnsi" w:hAnsiTheme="minorHAnsi" w:cstheme="minorHAnsi"/>
        </w:rPr>
      </w:pPr>
    </w:p>
    <w:p w14:paraId="4E43616F" w14:textId="0ECF1A13" w:rsidR="0022144E" w:rsidRPr="00554243" w:rsidRDefault="00A73C9E" w:rsidP="009E6586">
      <w:pPr>
        <w:pStyle w:val="Cabealho1"/>
        <w:numPr>
          <w:ilvl w:val="1"/>
          <w:numId w:val="5"/>
        </w:numPr>
        <w:tabs>
          <w:tab w:val="left" w:pos="850"/>
        </w:tabs>
        <w:spacing w:before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color w:val="0E233D"/>
          <w:sz w:val="20"/>
          <w:szCs w:val="20"/>
        </w:rPr>
        <w:t>Inoperacionalidade,</w:t>
      </w:r>
      <w:r w:rsidRPr="0093176E">
        <w:rPr>
          <w:rFonts w:asciiTheme="minorHAnsi" w:hAnsiTheme="minorHAnsi" w:cstheme="minorHAnsi"/>
          <w:color w:val="0E233D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defeitos</w:t>
      </w:r>
      <w:r w:rsidRPr="0093176E">
        <w:rPr>
          <w:rFonts w:asciiTheme="minorHAnsi" w:hAnsiTheme="minorHAnsi" w:cstheme="minorHAnsi"/>
          <w:color w:val="0E233D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e</w:t>
      </w:r>
      <w:r w:rsidRPr="0093176E">
        <w:rPr>
          <w:rFonts w:asciiTheme="minorHAnsi" w:hAnsiTheme="minorHAnsi" w:cstheme="minorHAnsi"/>
          <w:color w:val="0E233D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discrepâncias</w:t>
      </w:r>
    </w:p>
    <w:p w14:paraId="3CE334AF" w14:textId="16F856C0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54" w:after="0" w:line="276" w:lineRule="auto"/>
        <w:ind w:left="142" w:right="135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No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cas</w:t>
      </w:r>
      <w:r w:rsidR="00554243">
        <w:rPr>
          <w:rFonts w:asciiTheme="minorHAnsi" w:hAnsiTheme="minorHAnsi" w:cstheme="minorHAnsi"/>
          <w:sz w:val="20"/>
          <w:szCs w:val="20"/>
        </w:rPr>
        <w:t xml:space="preserve">o </w:t>
      </w:r>
      <w:proofErr w:type="gramStart"/>
      <w:r w:rsidRPr="0093176E">
        <w:rPr>
          <w:rFonts w:asciiTheme="minorHAnsi" w:hAnsiTheme="minorHAnsi" w:cstheme="minorHAnsi"/>
          <w:sz w:val="20"/>
          <w:szCs w:val="20"/>
        </w:rPr>
        <w:t>da</w:t>
      </w:r>
      <w:r w:rsidR="00554243">
        <w:rPr>
          <w:rFonts w:asciiTheme="minorHAnsi" w:hAnsiTheme="minorHAnsi" w:cstheme="minorHAnsi"/>
          <w:sz w:val="20"/>
          <w:szCs w:val="20"/>
        </w:rPr>
        <w:t>s</w:t>
      </w:r>
      <w:proofErr w:type="gramEnd"/>
      <w:r w:rsidR="00554243">
        <w:rPr>
          <w:rFonts w:asciiTheme="minorHAnsi" w:hAnsiTheme="minorHAnsi" w:cstheme="minorHAnsi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inspeções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previstas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ponto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anterior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comprovarem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total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operacionalidade dos bens, objeto do presente procedimento, bem como, a sua conformidade co</w:t>
      </w:r>
      <w:r w:rsidR="00554243">
        <w:rPr>
          <w:rFonts w:asciiTheme="minorHAnsi" w:hAnsiTheme="minorHAnsi" w:cstheme="minorHAnsi"/>
          <w:sz w:val="20"/>
          <w:szCs w:val="20"/>
        </w:rPr>
        <w:t xml:space="preserve">m </w:t>
      </w:r>
      <w:r w:rsidRPr="0093176E">
        <w:rPr>
          <w:rFonts w:asciiTheme="minorHAnsi" w:hAnsiTheme="minorHAnsi" w:cstheme="minorHAnsi"/>
          <w:sz w:val="20"/>
          <w:szCs w:val="20"/>
        </w:rPr>
        <w:t>as exigências legais, ou no caso de existirem defeitos ou discrepâncias com as especificações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técnicas definidas na Parte II – Cláusulas Técnicas ao presente CE, a entidade adjudicante deve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disso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informar, por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escrito,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 fornecedor.</w:t>
      </w:r>
    </w:p>
    <w:p w14:paraId="73690067" w14:textId="77777777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19" w:after="0" w:line="276" w:lineRule="auto"/>
        <w:ind w:left="850" w:hanging="708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seja,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após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verificação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referida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ponto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2.6.1.,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adquirente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pode:</w:t>
      </w:r>
    </w:p>
    <w:p w14:paraId="1E415FAA" w14:textId="77777777" w:rsidR="00A73C9E" w:rsidRPr="0093176E" w:rsidRDefault="00A73C9E" w:rsidP="009E6586">
      <w:pPr>
        <w:pStyle w:val="PargrafodaLista"/>
        <w:widowControl w:val="0"/>
        <w:numPr>
          <w:ilvl w:val="3"/>
          <w:numId w:val="5"/>
        </w:numPr>
        <w:tabs>
          <w:tab w:val="left" w:pos="1274"/>
          <w:tab w:val="left" w:pos="1275"/>
        </w:tabs>
        <w:autoSpaceDE w:val="0"/>
        <w:autoSpaceDN w:val="0"/>
        <w:spacing w:before="155" w:after="0" w:line="276" w:lineRule="auto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Receber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os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bens;</w:t>
      </w:r>
    </w:p>
    <w:p w14:paraId="4CFFB421" w14:textId="77777777" w:rsidR="00A73C9E" w:rsidRPr="0093176E" w:rsidRDefault="00A73C9E" w:rsidP="009E6586">
      <w:pPr>
        <w:pStyle w:val="PargrafodaLista"/>
        <w:widowControl w:val="0"/>
        <w:numPr>
          <w:ilvl w:val="3"/>
          <w:numId w:val="5"/>
        </w:numPr>
        <w:tabs>
          <w:tab w:val="left" w:pos="1274"/>
          <w:tab w:val="left" w:pos="1275"/>
        </w:tabs>
        <w:autoSpaceDE w:val="0"/>
        <w:autoSpaceDN w:val="0"/>
        <w:spacing w:before="154" w:after="0" w:line="276" w:lineRule="auto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Rejeitar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os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bens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por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apresentar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deficiências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qualidade;</w:t>
      </w:r>
    </w:p>
    <w:p w14:paraId="08AE38BF" w14:textId="77777777" w:rsidR="00A73C9E" w:rsidRPr="0093176E" w:rsidRDefault="00A73C9E" w:rsidP="009E6586">
      <w:pPr>
        <w:pStyle w:val="PargrafodaLista"/>
        <w:widowControl w:val="0"/>
        <w:numPr>
          <w:ilvl w:val="3"/>
          <w:numId w:val="5"/>
        </w:numPr>
        <w:tabs>
          <w:tab w:val="left" w:pos="1275"/>
        </w:tabs>
        <w:autoSpaceDE w:val="0"/>
        <w:autoSpaceDN w:val="0"/>
        <w:spacing w:before="154" w:after="0" w:line="276" w:lineRule="auto"/>
        <w:ind w:right="143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Aceitar os bens mediante condição de, após exame posterior ou durante a utilização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mesmo,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serem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comprovadas as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características exigidas.</w:t>
      </w:r>
    </w:p>
    <w:p w14:paraId="1EC3BA4D" w14:textId="77777777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21" w:after="0" w:line="276" w:lineRule="auto"/>
        <w:ind w:left="142" w:right="137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No caso previsto na alínea b) do número anterior, a entidade fornecedora fica obrigada à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sua imediata substituição, continuando, para efeitos de aplicação de sanções, a correr a contagem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 prazo de entrega, desde a data da encomenda até à finalização do fornecimento de acordo com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condições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exigidas.</w:t>
      </w:r>
    </w:p>
    <w:p w14:paraId="55CED751" w14:textId="174F436C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19" w:after="0" w:line="276" w:lineRule="auto"/>
        <w:ind w:left="142" w:right="144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No caso previsto no número anterior, o fornecedor deve proceder, à sua custa e no prazo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razoável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determinado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pela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adjudicante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às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reparações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substituições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necessária</w:t>
      </w:r>
      <w:r w:rsidR="00554243">
        <w:rPr>
          <w:rFonts w:asciiTheme="minorHAnsi" w:hAnsiTheme="minorHAnsi" w:cstheme="minorHAnsi"/>
          <w:sz w:val="20"/>
          <w:szCs w:val="20"/>
        </w:rPr>
        <w:t xml:space="preserve">s </w:t>
      </w:r>
      <w:r w:rsidRPr="0093176E">
        <w:rPr>
          <w:rFonts w:asciiTheme="minorHAnsi" w:hAnsiTheme="minorHAnsi" w:cstheme="minorHAnsi"/>
          <w:sz w:val="20"/>
          <w:szCs w:val="20"/>
        </w:rPr>
        <w:t>para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garantir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operacionalidade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bens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cumprimento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exigências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legais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características,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especificações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requisitos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técnicos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exigidos.</w:t>
      </w:r>
    </w:p>
    <w:p w14:paraId="7B2712DE" w14:textId="77777777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21" w:after="0" w:line="276" w:lineRule="auto"/>
        <w:ind w:left="142" w:right="135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Após a realização das reparações ou substituições necessárias pelo fornecedor, no prazo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 xml:space="preserve">respetivo, </w:t>
      </w:r>
      <w:r w:rsidRPr="0093176E">
        <w:rPr>
          <w:rFonts w:asciiTheme="minorHAnsi" w:hAnsiTheme="minorHAnsi" w:cstheme="minorHAnsi"/>
          <w:sz w:val="20"/>
          <w:szCs w:val="20"/>
        </w:rPr>
        <w:lastRenderedPageBreak/>
        <w:t>a entidade adjudicante procede à realização de novas inspeções, nos termos do ponto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anterior.</w:t>
      </w:r>
    </w:p>
    <w:p w14:paraId="4F5F0649" w14:textId="77777777" w:rsidR="00A73C9E" w:rsidRPr="0093176E" w:rsidRDefault="00A73C9E" w:rsidP="009E6586">
      <w:pPr>
        <w:pStyle w:val="Corpodetexto"/>
        <w:spacing w:before="1" w:after="240" w:line="276" w:lineRule="auto"/>
        <w:jc w:val="both"/>
        <w:rPr>
          <w:rFonts w:asciiTheme="minorHAnsi" w:hAnsiTheme="minorHAnsi" w:cstheme="minorHAnsi"/>
        </w:rPr>
      </w:pPr>
    </w:p>
    <w:p w14:paraId="469FFEF2" w14:textId="650234FF" w:rsidR="00C75CFE" w:rsidRPr="00C75CFE" w:rsidRDefault="00A73C9E" w:rsidP="00C75CFE">
      <w:pPr>
        <w:pStyle w:val="Cabealho1"/>
        <w:numPr>
          <w:ilvl w:val="1"/>
          <w:numId w:val="5"/>
        </w:numPr>
        <w:tabs>
          <w:tab w:val="left" w:pos="850"/>
        </w:tabs>
        <w:spacing w:before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color w:val="0E233D"/>
          <w:sz w:val="20"/>
          <w:szCs w:val="20"/>
        </w:rPr>
        <w:t>Verificação</w:t>
      </w:r>
      <w:r w:rsidRPr="0093176E">
        <w:rPr>
          <w:rFonts w:asciiTheme="minorHAnsi" w:hAnsiTheme="minorHAnsi" w:cstheme="minorHAnsi"/>
          <w:color w:val="0E233D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da</w:t>
      </w:r>
      <w:r w:rsidRPr="0093176E">
        <w:rPr>
          <w:rFonts w:asciiTheme="minorHAnsi" w:hAnsiTheme="minorHAnsi" w:cstheme="minorHAnsi"/>
          <w:color w:val="0E233D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qualidade</w:t>
      </w:r>
      <w:r w:rsidRPr="0093176E">
        <w:rPr>
          <w:rFonts w:asciiTheme="minorHAnsi" w:hAnsiTheme="minorHAnsi" w:cstheme="minorHAnsi"/>
          <w:color w:val="0E233D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dos</w:t>
      </w:r>
      <w:r w:rsidRPr="0093176E">
        <w:rPr>
          <w:rFonts w:asciiTheme="minorHAnsi" w:hAnsiTheme="minorHAnsi" w:cstheme="minorHAnsi"/>
          <w:color w:val="0E233D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bens</w:t>
      </w:r>
    </w:p>
    <w:p w14:paraId="6FD2BB6D" w14:textId="413FD223" w:rsidR="00A73C9E" w:rsidRPr="0093176E" w:rsidRDefault="00A73C9E" w:rsidP="00C75CFE">
      <w:pPr>
        <w:pStyle w:val="Corpodetexto"/>
        <w:spacing w:before="154" w:line="276" w:lineRule="auto"/>
        <w:ind w:left="142" w:right="142"/>
        <w:jc w:val="both"/>
        <w:rPr>
          <w:rFonts w:asciiTheme="minorHAnsi" w:hAnsiTheme="minorHAnsi" w:cstheme="minorHAnsi"/>
        </w:rPr>
      </w:pPr>
      <w:r w:rsidRPr="0093176E">
        <w:rPr>
          <w:rFonts w:asciiTheme="minorHAnsi" w:hAnsiTheme="minorHAnsi" w:cstheme="minorHAnsi"/>
          <w:spacing w:val="-1"/>
        </w:rPr>
        <w:t>O</w:t>
      </w:r>
      <w:r w:rsidRPr="0093176E">
        <w:rPr>
          <w:rFonts w:asciiTheme="minorHAnsi" w:hAnsiTheme="minorHAnsi" w:cstheme="minorHAnsi"/>
          <w:spacing w:val="-11"/>
        </w:rPr>
        <w:t xml:space="preserve"> </w:t>
      </w:r>
      <w:r w:rsidRPr="0093176E">
        <w:rPr>
          <w:rFonts w:asciiTheme="minorHAnsi" w:hAnsiTheme="minorHAnsi" w:cstheme="minorHAnsi"/>
          <w:spacing w:val="-1"/>
        </w:rPr>
        <w:t>fornecedor</w:t>
      </w:r>
      <w:r w:rsidRPr="0093176E">
        <w:rPr>
          <w:rFonts w:asciiTheme="minorHAnsi" w:hAnsiTheme="minorHAnsi" w:cstheme="minorHAnsi"/>
          <w:spacing w:val="-9"/>
        </w:rPr>
        <w:t xml:space="preserve"> </w:t>
      </w:r>
      <w:r w:rsidRPr="0093176E">
        <w:rPr>
          <w:rFonts w:asciiTheme="minorHAnsi" w:hAnsiTheme="minorHAnsi" w:cstheme="minorHAnsi"/>
          <w:spacing w:val="-1"/>
        </w:rPr>
        <w:t>deverá</w:t>
      </w:r>
      <w:r w:rsidRPr="0093176E">
        <w:rPr>
          <w:rFonts w:asciiTheme="minorHAnsi" w:hAnsiTheme="minorHAnsi" w:cstheme="minorHAnsi"/>
          <w:spacing w:val="-11"/>
        </w:rPr>
        <w:t xml:space="preserve"> </w:t>
      </w:r>
      <w:r w:rsidRPr="0093176E">
        <w:rPr>
          <w:rFonts w:asciiTheme="minorHAnsi" w:hAnsiTheme="minorHAnsi" w:cstheme="minorHAnsi"/>
          <w:spacing w:val="-1"/>
        </w:rPr>
        <w:t>facultar</w:t>
      </w:r>
      <w:r w:rsidRPr="0093176E">
        <w:rPr>
          <w:rFonts w:asciiTheme="minorHAnsi" w:hAnsiTheme="minorHAnsi" w:cstheme="minorHAnsi"/>
          <w:spacing w:val="-11"/>
        </w:rPr>
        <w:t xml:space="preserve"> </w:t>
      </w:r>
      <w:r w:rsidR="0022144E" w:rsidRPr="0093176E">
        <w:rPr>
          <w:rFonts w:asciiTheme="minorHAnsi" w:hAnsiTheme="minorHAnsi" w:cstheme="minorHAnsi"/>
          <w:spacing w:val="-1"/>
        </w:rPr>
        <w:t xml:space="preserve">à ADAI </w:t>
      </w:r>
      <w:r w:rsidRPr="0093176E">
        <w:rPr>
          <w:rFonts w:asciiTheme="minorHAnsi" w:hAnsiTheme="minorHAnsi" w:cstheme="minorHAnsi"/>
        </w:rPr>
        <w:t>todos</w:t>
      </w:r>
      <w:r w:rsidRPr="0093176E">
        <w:rPr>
          <w:rFonts w:asciiTheme="minorHAnsi" w:hAnsiTheme="minorHAnsi" w:cstheme="minorHAnsi"/>
          <w:spacing w:val="-11"/>
        </w:rPr>
        <w:t xml:space="preserve"> </w:t>
      </w:r>
      <w:r w:rsidRPr="0093176E">
        <w:rPr>
          <w:rFonts w:asciiTheme="minorHAnsi" w:hAnsiTheme="minorHAnsi" w:cstheme="minorHAnsi"/>
        </w:rPr>
        <w:t>os</w:t>
      </w:r>
      <w:r w:rsidRPr="0093176E">
        <w:rPr>
          <w:rFonts w:asciiTheme="minorHAnsi" w:hAnsiTheme="minorHAnsi" w:cstheme="minorHAnsi"/>
          <w:spacing w:val="-6"/>
        </w:rPr>
        <w:t xml:space="preserve"> </w:t>
      </w:r>
      <w:r w:rsidRPr="0093176E">
        <w:rPr>
          <w:rFonts w:asciiTheme="minorHAnsi" w:hAnsiTheme="minorHAnsi" w:cstheme="minorHAnsi"/>
        </w:rPr>
        <w:t>meios</w:t>
      </w:r>
      <w:r w:rsidRPr="0093176E">
        <w:rPr>
          <w:rFonts w:asciiTheme="minorHAnsi" w:hAnsiTheme="minorHAnsi" w:cstheme="minorHAnsi"/>
          <w:spacing w:val="-9"/>
        </w:rPr>
        <w:t xml:space="preserve"> </w:t>
      </w:r>
      <w:r w:rsidRPr="0093176E">
        <w:rPr>
          <w:rFonts w:asciiTheme="minorHAnsi" w:hAnsiTheme="minorHAnsi" w:cstheme="minorHAnsi"/>
        </w:rPr>
        <w:t>necessários</w:t>
      </w:r>
      <w:r w:rsidRPr="0093176E">
        <w:rPr>
          <w:rFonts w:asciiTheme="minorHAnsi" w:hAnsiTheme="minorHAnsi" w:cstheme="minorHAnsi"/>
          <w:spacing w:val="-11"/>
        </w:rPr>
        <w:t xml:space="preserve"> </w:t>
      </w:r>
      <w:r w:rsidRPr="0093176E">
        <w:rPr>
          <w:rFonts w:asciiTheme="minorHAnsi" w:hAnsiTheme="minorHAnsi" w:cstheme="minorHAnsi"/>
        </w:rPr>
        <w:t>à</w:t>
      </w:r>
      <w:r w:rsidRPr="0093176E">
        <w:rPr>
          <w:rFonts w:asciiTheme="minorHAnsi" w:hAnsiTheme="minorHAnsi" w:cstheme="minorHAnsi"/>
          <w:spacing w:val="-9"/>
        </w:rPr>
        <w:t xml:space="preserve"> </w:t>
      </w:r>
      <w:r w:rsidRPr="0093176E">
        <w:rPr>
          <w:rFonts w:asciiTheme="minorHAnsi" w:hAnsiTheme="minorHAnsi" w:cstheme="minorHAnsi"/>
        </w:rPr>
        <w:t>verificação</w:t>
      </w:r>
      <w:r w:rsidRPr="0093176E">
        <w:rPr>
          <w:rFonts w:asciiTheme="minorHAnsi" w:hAnsiTheme="minorHAnsi" w:cstheme="minorHAnsi"/>
          <w:spacing w:val="-10"/>
        </w:rPr>
        <w:t xml:space="preserve"> </w:t>
      </w:r>
      <w:r w:rsidRPr="0093176E">
        <w:rPr>
          <w:rFonts w:asciiTheme="minorHAnsi" w:hAnsiTheme="minorHAnsi" w:cstheme="minorHAnsi"/>
        </w:rPr>
        <w:t>da</w:t>
      </w:r>
      <w:r w:rsidRPr="0093176E">
        <w:rPr>
          <w:rFonts w:asciiTheme="minorHAnsi" w:hAnsiTheme="minorHAnsi" w:cstheme="minorHAnsi"/>
          <w:spacing w:val="-11"/>
        </w:rPr>
        <w:t xml:space="preserve"> </w:t>
      </w:r>
      <w:r w:rsidRPr="0093176E">
        <w:rPr>
          <w:rFonts w:asciiTheme="minorHAnsi" w:hAnsiTheme="minorHAnsi" w:cstheme="minorHAnsi"/>
        </w:rPr>
        <w:t>qualidade</w:t>
      </w:r>
      <w:r w:rsidR="00554243">
        <w:rPr>
          <w:rFonts w:asciiTheme="minorHAnsi" w:hAnsiTheme="minorHAnsi" w:cstheme="minorHAnsi"/>
        </w:rPr>
        <w:t xml:space="preserve"> </w:t>
      </w:r>
      <w:r w:rsidRPr="0093176E">
        <w:rPr>
          <w:rFonts w:asciiTheme="minorHAnsi" w:hAnsiTheme="minorHAnsi" w:cstheme="minorHAnsi"/>
          <w:spacing w:val="-46"/>
        </w:rPr>
        <w:t xml:space="preserve"> </w:t>
      </w:r>
      <w:r w:rsidR="0022144E" w:rsidRPr="0093176E">
        <w:rPr>
          <w:rFonts w:asciiTheme="minorHAnsi" w:hAnsiTheme="minorHAnsi" w:cstheme="minorHAnsi"/>
          <w:spacing w:val="-46"/>
        </w:rPr>
        <w:t xml:space="preserve"> </w:t>
      </w:r>
      <w:r w:rsidRPr="0093176E">
        <w:rPr>
          <w:rFonts w:asciiTheme="minorHAnsi" w:hAnsiTheme="minorHAnsi" w:cstheme="minorHAnsi"/>
        </w:rPr>
        <w:t>e eficiência do fornecimento efetuado, obrigando-se a, dentro dos prazos que lhe forem marcados</w:t>
      </w:r>
      <w:r w:rsidRPr="0093176E">
        <w:rPr>
          <w:rFonts w:asciiTheme="minorHAnsi" w:hAnsiTheme="minorHAnsi" w:cstheme="minorHAnsi"/>
          <w:spacing w:val="1"/>
        </w:rPr>
        <w:t xml:space="preserve"> </w:t>
      </w:r>
      <w:r w:rsidRPr="0093176E">
        <w:rPr>
          <w:rFonts w:asciiTheme="minorHAnsi" w:hAnsiTheme="minorHAnsi" w:cstheme="minorHAnsi"/>
        </w:rPr>
        <w:t>na respetiva notificação, substituir ou recondicionar todo o material e/ou refazer todo o trabalho</w:t>
      </w:r>
      <w:r w:rsidRPr="0093176E">
        <w:rPr>
          <w:rFonts w:asciiTheme="minorHAnsi" w:hAnsiTheme="minorHAnsi" w:cstheme="minorHAnsi"/>
          <w:spacing w:val="1"/>
        </w:rPr>
        <w:t xml:space="preserve"> </w:t>
      </w:r>
      <w:r w:rsidRPr="0093176E">
        <w:rPr>
          <w:rFonts w:asciiTheme="minorHAnsi" w:hAnsiTheme="minorHAnsi" w:cstheme="minorHAnsi"/>
        </w:rPr>
        <w:t>que,</w:t>
      </w:r>
      <w:r w:rsidRPr="0093176E">
        <w:rPr>
          <w:rFonts w:asciiTheme="minorHAnsi" w:hAnsiTheme="minorHAnsi" w:cstheme="minorHAnsi"/>
          <w:spacing w:val="1"/>
        </w:rPr>
        <w:t xml:space="preserve"> </w:t>
      </w:r>
      <w:r w:rsidRPr="0093176E">
        <w:rPr>
          <w:rFonts w:asciiTheme="minorHAnsi" w:hAnsiTheme="minorHAnsi" w:cstheme="minorHAnsi"/>
        </w:rPr>
        <w:t>com</w:t>
      </w:r>
      <w:r w:rsidRPr="0093176E">
        <w:rPr>
          <w:rFonts w:asciiTheme="minorHAnsi" w:hAnsiTheme="minorHAnsi" w:cstheme="minorHAnsi"/>
          <w:spacing w:val="1"/>
        </w:rPr>
        <w:t xml:space="preserve"> </w:t>
      </w:r>
      <w:r w:rsidRPr="0093176E">
        <w:rPr>
          <w:rFonts w:asciiTheme="minorHAnsi" w:hAnsiTheme="minorHAnsi" w:cstheme="minorHAnsi"/>
        </w:rPr>
        <w:t>base</w:t>
      </w:r>
      <w:r w:rsidRPr="0093176E">
        <w:rPr>
          <w:rFonts w:asciiTheme="minorHAnsi" w:hAnsiTheme="minorHAnsi" w:cstheme="minorHAnsi"/>
          <w:spacing w:val="1"/>
        </w:rPr>
        <w:t xml:space="preserve"> </w:t>
      </w:r>
      <w:r w:rsidRPr="0093176E">
        <w:rPr>
          <w:rFonts w:asciiTheme="minorHAnsi" w:hAnsiTheme="minorHAnsi" w:cstheme="minorHAnsi"/>
        </w:rPr>
        <w:t>nos</w:t>
      </w:r>
      <w:r w:rsidRPr="0093176E">
        <w:rPr>
          <w:rFonts w:asciiTheme="minorHAnsi" w:hAnsiTheme="minorHAnsi" w:cstheme="minorHAnsi"/>
          <w:spacing w:val="1"/>
        </w:rPr>
        <w:t xml:space="preserve"> </w:t>
      </w:r>
      <w:r w:rsidRPr="0093176E">
        <w:rPr>
          <w:rFonts w:asciiTheme="minorHAnsi" w:hAnsiTheme="minorHAnsi" w:cstheme="minorHAnsi"/>
        </w:rPr>
        <w:t>pareceres</w:t>
      </w:r>
      <w:r w:rsidRPr="0093176E">
        <w:rPr>
          <w:rFonts w:asciiTheme="minorHAnsi" w:hAnsiTheme="minorHAnsi" w:cstheme="minorHAnsi"/>
          <w:spacing w:val="1"/>
        </w:rPr>
        <w:t xml:space="preserve"> </w:t>
      </w:r>
      <w:r w:rsidRPr="0093176E">
        <w:rPr>
          <w:rFonts w:asciiTheme="minorHAnsi" w:hAnsiTheme="minorHAnsi" w:cstheme="minorHAnsi"/>
        </w:rPr>
        <w:t>técnicos,</w:t>
      </w:r>
      <w:r w:rsidRPr="0093176E">
        <w:rPr>
          <w:rFonts w:asciiTheme="minorHAnsi" w:hAnsiTheme="minorHAnsi" w:cstheme="minorHAnsi"/>
          <w:spacing w:val="1"/>
        </w:rPr>
        <w:t xml:space="preserve"> </w:t>
      </w:r>
      <w:r w:rsidRPr="0093176E">
        <w:rPr>
          <w:rFonts w:asciiTheme="minorHAnsi" w:hAnsiTheme="minorHAnsi" w:cstheme="minorHAnsi"/>
        </w:rPr>
        <w:t>não</w:t>
      </w:r>
      <w:r w:rsidRPr="0093176E">
        <w:rPr>
          <w:rFonts w:asciiTheme="minorHAnsi" w:hAnsiTheme="minorHAnsi" w:cstheme="minorHAnsi"/>
          <w:spacing w:val="1"/>
        </w:rPr>
        <w:t xml:space="preserve"> </w:t>
      </w:r>
      <w:r w:rsidRPr="0093176E">
        <w:rPr>
          <w:rFonts w:asciiTheme="minorHAnsi" w:hAnsiTheme="minorHAnsi" w:cstheme="minorHAnsi"/>
        </w:rPr>
        <w:t>forem</w:t>
      </w:r>
      <w:r w:rsidRPr="0093176E">
        <w:rPr>
          <w:rFonts w:asciiTheme="minorHAnsi" w:hAnsiTheme="minorHAnsi" w:cstheme="minorHAnsi"/>
          <w:spacing w:val="1"/>
        </w:rPr>
        <w:t xml:space="preserve"> </w:t>
      </w:r>
      <w:r w:rsidRPr="0093176E">
        <w:rPr>
          <w:rFonts w:asciiTheme="minorHAnsi" w:hAnsiTheme="minorHAnsi" w:cstheme="minorHAnsi"/>
        </w:rPr>
        <w:t>considerados</w:t>
      </w:r>
      <w:r w:rsidRPr="0093176E">
        <w:rPr>
          <w:rFonts w:asciiTheme="minorHAnsi" w:hAnsiTheme="minorHAnsi" w:cstheme="minorHAnsi"/>
          <w:spacing w:val="1"/>
        </w:rPr>
        <w:t xml:space="preserve"> </w:t>
      </w:r>
      <w:r w:rsidRPr="0093176E">
        <w:rPr>
          <w:rFonts w:asciiTheme="minorHAnsi" w:hAnsiTheme="minorHAnsi" w:cstheme="minorHAnsi"/>
        </w:rPr>
        <w:t>dentro</w:t>
      </w:r>
      <w:r w:rsidRPr="0093176E">
        <w:rPr>
          <w:rFonts w:asciiTheme="minorHAnsi" w:hAnsiTheme="minorHAnsi" w:cstheme="minorHAnsi"/>
          <w:spacing w:val="1"/>
        </w:rPr>
        <w:t xml:space="preserve"> </w:t>
      </w:r>
      <w:r w:rsidRPr="0093176E">
        <w:rPr>
          <w:rFonts w:asciiTheme="minorHAnsi" w:hAnsiTheme="minorHAnsi" w:cstheme="minorHAnsi"/>
        </w:rPr>
        <w:t>das</w:t>
      </w:r>
      <w:r w:rsidRPr="0093176E">
        <w:rPr>
          <w:rFonts w:asciiTheme="minorHAnsi" w:hAnsiTheme="minorHAnsi" w:cstheme="minorHAnsi"/>
          <w:spacing w:val="1"/>
        </w:rPr>
        <w:t xml:space="preserve"> </w:t>
      </w:r>
      <w:r w:rsidRPr="0093176E">
        <w:rPr>
          <w:rFonts w:asciiTheme="minorHAnsi" w:hAnsiTheme="minorHAnsi" w:cstheme="minorHAnsi"/>
        </w:rPr>
        <w:t>características</w:t>
      </w:r>
      <w:r w:rsidRPr="0093176E">
        <w:rPr>
          <w:rFonts w:asciiTheme="minorHAnsi" w:hAnsiTheme="minorHAnsi" w:cstheme="minorHAnsi"/>
          <w:spacing w:val="1"/>
        </w:rPr>
        <w:t xml:space="preserve"> </w:t>
      </w:r>
      <w:r w:rsidRPr="0093176E">
        <w:rPr>
          <w:rFonts w:asciiTheme="minorHAnsi" w:hAnsiTheme="minorHAnsi" w:cstheme="minorHAnsi"/>
        </w:rPr>
        <w:t>requeridas.</w:t>
      </w:r>
    </w:p>
    <w:p w14:paraId="311B4A81" w14:textId="77777777" w:rsidR="00A73C9E" w:rsidRPr="0093176E" w:rsidRDefault="00A73C9E" w:rsidP="009E6586">
      <w:pPr>
        <w:pStyle w:val="Corpodetexto"/>
        <w:spacing w:before="10" w:after="240" w:line="276" w:lineRule="auto"/>
        <w:jc w:val="both"/>
        <w:rPr>
          <w:rFonts w:asciiTheme="minorHAnsi" w:hAnsiTheme="minorHAnsi" w:cstheme="minorHAnsi"/>
        </w:rPr>
      </w:pPr>
    </w:p>
    <w:p w14:paraId="7F060A55" w14:textId="77777777" w:rsidR="00A73C9E" w:rsidRPr="0093176E" w:rsidRDefault="00A73C9E" w:rsidP="009E6586">
      <w:pPr>
        <w:pStyle w:val="Cabealho1"/>
        <w:numPr>
          <w:ilvl w:val="1"/>
          <w:numId w:val="5"/>
        </w:numPr>
        <w:tabs>
          <w:tab w:val="left" w:pos="849"/>
          <w:tab w:val="left" w:pos="850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color w:val="0E233D"/>
          <w:sz w:val="20"/>
          <w:szCs w:val="20"/>
        </w:rPr>
        <w:t>Aceitação</w:t>
      </w:r>
      <w:r w:rsidRPr="0093176E">
        <w:rPr>
          <w:rFonts w:asciiTheme="minorHAnsi" w:hAnsiTheme="minorHAnsi" w:cstheme="minorHAnsi"/>
          <w:color w:val="0E233D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dos</w:t>
      </w:r>
      <w:r w:rsidRPr="0093176E">
        <w:rPr>
          <w:rFonts w:asciiTheme="minorHAnsi" w:hAnsiTheme="minorHAnsi" w:cstheme="minorHAnsi"/>
          <w:color w:val="0E233D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bens</w:t>
      </w:r>
    </w:p>
    <w:p w14:paraId="6C49DDCA" w14:textId="54C1F605" w:rsidR="00A73C9E" w:rsidRPr="0093176E" w:rsidRDefault="00A73C9E" w:rsidP="009E6586">
      <w:pPr>
        <w:pStyle w:val="Corpodetexto"/>
        <w:spacing w:before="154" w:line="276" w:lineRule="auto"/>
        <w:ind w:left="142" w:right="135"/>
        <w:jc w:val="both"/>
        <w:rPr>
          <w:rFonts w:asciiTheme="minorHAnsi" w:hAnsiTheme="minorHAnsi" w:cstheme="minorHAnsi"/>
        </w:rPr>
      </w:pPr>
      <w:r w:rsidRPr="0093176E">
        <w:rPr>
          <w:rFonts w:asciiTheme="minorHAnsi" w:hAnsiTheme="minorHAnsi" w:cstheme="minorHAnsi"/>
        </w:rPr>
        <w:t>No</w:t>
      </w:r>
      <w:r w:rsidRPr="0093176E">
        <w:rPr>
          <w:rFonts w:asciiTheme="minorHAnsi" w:hAnsiTheme="minorHAnsi" w:cstheme="minorHAnsi"/>
          <w:spacing w:val="-8"/>
        </w:rPr>
        <w:t xml:space="preserve"> </w:t>
      </w:r>
      <w:r w:rsidRPr="0093176E">
        <w:rPr>
          <w:rFonts w:asciiTheme="minorHAnsi" w:hAnsiTheme="minorHAnsi" w:cstheme="minorHAnsi"/>
        </w:rPr>
        <w:t>caso</w:t>
      </w:r>
      <w:r w:rsidRPr="0093176E">
        <w:rPr>
          <w:rFonts w:asciiTheme="minorHAnsi" w:hAnsiTheme="minorHAnsi" w:cstheme="minorHAnsi"/>
          <w:spacing w:val="-8"/>
        </w:rPr>
        <w:t xml:space="preserve"> </w:t>
      </w:r>
      <w:r w:rsidRPr="0093176E">
        <w:rPr>
          <w:rFonts w:asciiTheme="minorHAnsi" w:hAnsiTheme="minorHAnsi" w:cstheme="minorHAnsi"/>
        </w:rPr>
        <w:t>das</w:t>
      </w:r>
      <w:r w:rsidRPr="0093176E">
        <w:rPr>
          <w:rFonts w:asciiTheme="minorHAnsi" w:hAnsiTheme="minorHAnsi" w:cstheme="minorHAnsi"/>
          <w:spacing w:val="-8"/>
        </w:rPr>
        <w:t xml:space="preserve"> </w:t>
      </w:r>
      <w:r w:rsidRPr="0093176E">
        <w:rPr>
          <w:rFonts w:asciiTheme="minorHAnsi" w:hAnsiTheme="minorHAnsi" w:cstheme="minorHAnsi"/>
        </w:rPr>
        <w:t>inspeções</w:t>
      </w:r>
      <w:r w:rsidRPr="0093176E">
        <w:rPr>
          <w:rFonts w:asciiTheme="minorHAnsi" w:hAnsiTheme="minorHAnsi" w:cstheme="minorHAnsi"/>
          <w:spacing w:val="-8"/>
        </w:rPr>
        <w:t xml:space="preserve"> </w:t>
      </w:r>
      <w:r w:rsidRPr="0093176E">
        <w:rPr>
          <w:rFonts w:asciiTheme="minorHAnsi" w:hAnsiTheme="minorHAnsi" w:cstheme="minorHAnsi"/>
        </w:rPr>
        <w:t>e</w:t>
      </w:r>
      <w:r w:rsidRPr="0093176E">
        <w:rPr>
          <w:rFonts w:asciiTheme="minorHAnsi" w:hAnsiTheme="minorHAnsi" w:cstheme="minorHAnsi"/>
          <w:spacing w:val="-8"/>
        </w:rPr>
        <w:t xml:space="preserve"> </w:t>
      </w:r>
      <w:r w:rsidRPr="0093176E">
        <w:rPr>
          <w:rFonts w:asciiTheme="minorHAnsi" w:hAnsiTheme="minorHAnsi" w:cstheme="minorHAnsi"/>
        </w:rPr>
        <w:t>testes,</w:t>
      </w:r>
      <w:r w:rsidRPr="0093176E">
        <w:rPr>
          <w:rFonts w:asciiTheme="minorHAnsi" w:hAnsiTheme="minorHAnsi" w:cstheme="minorHAnsi"/>
          <w:spacing w:val="-9"/>
        </w:rPr>
        <w:t xml:space="preserve"> </w:t>
      </w:r>
      <w:r w:rsidRPr="0093176E">
        <w:rPr>
          <w:rFonts w:asciiTheme="minorHAnsi" w:hAnsiTheme="minorHAnsi" w:cstheme="minorHAnsi"/>
        </w:rPr>
        <w:t>a</w:t>
      </w:r>
      <w:r w:rsidRPr="0093176E">
        <w:rPr>
          <w:rFonts w:asciiTheme="minorHAnsi" w:hAnsiTheme="minorHAnsi" w:cstheme="minorHAnsi"/>
          <w:spacing w:val="-8"/>
        </w:rPr>
        <w:t xml:space="preserve"> </w:t>
      </w:r>
      <w:r w:rsidRPr="0093176E">
        <w:rPr>
          <w:rFonts w:asciiTheme="minorHAnsi" w:hAnsiTheme="minorHAnsi" w:cstheme="minorHAnsi"/>
        </w:rPr>
        <w:t>que</w:t>
      </w:r>
      <w:r w:rsidRPr="0093176E">
        <w:rPr>
          <w:rFonts w:asciiTheme="minorHAnsi" w:hAnsiTheme="minorHAnsi" w:cstheme="minorHAnsi"/>
          <w:spacing w:val="-9"/>
        </w:rPr>
        <w:t xml:space="preserve"> </w:t>
      </w:r>
      <w:r w:rsidRPr="0093176E">
        <w:rPr>
          <w:rFonts w:asciiTheme="minorHAnsi" w:hAnsiTheme="minorHAnsi" w:cstheme="minorHAnsi"/>
        </w:rPr>
        <w:t>se</w:t>
      </w:r>
      <w:r w:rsidRPr="0093176E">
        <w:rPr>
          <w:rFonts w:asciiTheme="minorHAnsi" w:hAnsiTheme="minorHAnsi" w:cstheme="minorHAnsi"/>
          <w:spacing w:val="-8"/>
        </w:rPr>
        <w:t xml:space="preserve"> </w:t>
      </w:r>
      <w:r w:rsidRPr="0093176E">
        <w:rPr>
          <w:rFonts w:asciiTheme="minorHAnsi" w:hAnsiTheme="minorHAnsi" w:cstheme="minorHAnsi"/>
        </w:rPr>
        <w:t>refere</w:t>
      </w:r>
      <w:r w:rsidRPr="0093176E">
        <w:rPr>
          <w:rFonts w:asciiTheme="minorHAnsi" w:hAnsiTheme="minorHAnsi" w:cstheme="minorHAnsi"/>
          <w:spacing w:val="-8"/>
        </w:rPr>
        <w:t xml:space="preserve"> </w:t>
      </w:r>
      <w:r w:rsidRPr="0093176E">
        <w:rPr>
          <w:rFonts w:asciiTheme="minorHAnsi" w:hAnsiTheme="minorHAnsi" w:cstheme="minorHAnsi"/>
        </w:rPr>
        <w:t>o</w:t>
      </w:r>
      <w:r w:rsidRPr="0093176E">
        <w:rPr>
          <w:rFonts w:asciiTheme="minorHAnsi" w:hAnsiTheme="minorHAnsi" w:cstheme="minorHAnsi"/>
          <w:spacing w:val="-8"/>
        </w:rPr>
        <w:t xml:space="preserve"> </w:t>
      </w:r>
      <w:r w:rsidRPr="0093176E">
        <w:rPr>
          <w:rFonts w:asciiTheme="minorHAnsi" w:hAnsiTheme="minorHAnsi" w:cstheme="minorHAnsi"/>
        </w:rPr>
        <w:t>ponto</w:t>
      </w:r>
      <w:r w:rsidRPr="0093176E">
        <w:rPr>
          <w:rFonts w:asciiTheme="minorHAnsi" w:hAnsiTheme="minorHAnsi" w:cstheme="minorHAnsi"/>
          <w:spacing w:val="-8"/>
        </w:rPr>
        <w:t xml:space="preserve"> </w:t>
      </w:r>
      <w:r w:rsidRPr="0093176E">
        <w:rPr>
          <w:rFonts w:asciiTheme="minorHAnsi" w:hAnsiTheme="minorHAnsi" w:cstheme="minorHAnsi"/>
        </w:rPr>
        <w:t>2.5.</w:t>
      </w:r>
      <w:r w:rsidRPr="0093176E">
        <w:rPr>
          <w:rFonts w:asciiTheme="minorHAnsi" w:hAnsiTheme="minorHAnsi" w:cstheme="minorHAnsi"/>
          <w:spacing w:val="-9"/>
        </w:rPr>
        <w:t xml:space="preserve"> </w:t>
      </w:r>
      <w:r w:rsidRPr="0093176E">
        <w:rPr>
          <w:rFonts w:asciiTheme="minorHAnsi" w:hAnsiTheme="minorHAnsi" w:cstheme="minorHAnsi"/>
        </w:rPr>
        <w:t>comprovem</w:t>
      </w:r>
      <w:r w:rsidRPr="0093176E">
        <w:rPr>
          <w:rFonts w:asciiTheme="minorHAnsi" w:hAnsiTheme="minorHAnsi" w:cstheme="minorHAnsi"/>
          <w:spacing w:val="-8"/>
        </w:rPr>
        <w:t xml:space="preserve"> </w:t>
      </w:r>
      <w:r w:rsidRPr="0093176E">
        <w:rPr>
          <w:rFonts w:asciiTheme="minorHAnsi" w:hAnsiTheme="minorHAnsi" w:cstheme="minorHAnsi"/>
        </w:rPr>
        <w:t>a</w:t>
      </w:r>
      <w:r w:rsidRPr="0093176E">
        <w:rPr>
          <w:rFonts w:asciiTheme="minorHAnsi" w:hAnsiTheme="minorHAnsi" w:cstheme="minorHAnsi"/>
          <w:spacing w:val="-8"/>
        </w:rPr>
        <w:t xml:space="preserve"> </w:t>
      </w:r>
      <w:r w:rsidRPr="0093176E">
        <w:rPr>
          <w:rFonts w:asciiTheme="minorHAnsi" w:hAnsiTheme="minorHAnsi" w:cstheme="minorHAnsi"/>
        </w:rPr>
        <w:t>total</w:t>
      </w:r>
      <w:r w:rsidRPr="0093176E">
        <w:rPr>
          <w:rFonts w:asciiTheme="minorHAnsi" w:hAnsiTheme="minorHAnsi" w:cstheme="minorHAnsi"/>
          <w:spacing w:val="-8"/>
        </w:rPr>
        <w:t xml:space="preserve"> </w:t>
      </w:r>
      <w:r w:rsidRPr="0093176E">
        <w:rPr>
          <w:rFonts w:asciiTheme="minorHAnsi" w:hAnsiTheme="minorHAnsi" w:cstheme="minorHAnsi"/>
        </w:rPr>
        <w:t>operacionalidade</w:t>
      </w:r>
      <w:r w:rsidRPr="0093176E">
        <w:rPr>
          <w:rFonts w:asciiTheme="minorHAnsi" w:hAnsiTheme="minorHAnsi" w:cstheme="minorHAnsi"/>
          <w:spacing w:val="-9"/>
        </w:rPr>
        <w:t xml:space="preserve"> </w:t>
      </w:r>
      <w:r w:rsidRPr="0093176E">
        <w:rPr>
          <w:rFonts w:asciiTheme="minorHAnsi" w:hAnsiTheme="minorHAnsi" w:cstheme="minorHAnsi"/>
        </w:rPr>
        <w:t>dos</w:t>
      </w:r>
      <w:r w:rsidRPr="0093176E">
        <w:rPr>
          <w:rFonts w:asciiTheme="minorHAnsi" w:hAnsiTheme="minorHAnsi" w:cstheme="minorHAnsi"/>
          <w:spacing w:val="1"/>
        </w:rPr>
        <w:t xml:space="preserve"> </w:t>
      </w:r>
      <w:r w:rsidRPr="0093176E">
        <w:rPr>
          <w:rFonts w:asciiTheme="minorHAnsi" w:hAnsiTheme="minorHAnsi" w:cstheme="minorHAnsi"/>
        </w:rPr>
        <w:t>bens, objeto do presente procedimento, bem como, a sua conformidade com as exigências legais</w:t>
      </w:r>
      <w:r w:rsidR="00554243">
        <w:rPr>
          <w:rFonts w:asciiTheme="minorHAnsi" w:hAnsiTheme="minorHAnsi" w:cstheme="minorHAnsi"/>
        </w:rPr>
        <w:t xml:space="preserve">, </w:t>
      </w:r>
      <w:proofErr w:type="gramStart"/>
      <w:r w:rsidR="00554243">
        <w:rPr>
          <w:rFonts w:asciiTheme="minorHAnsi" w:hAnsiTheme="minorHAnsi" w:cstheme="minorHAnsi"/>
        </w:rPr>
        <w:t xml:space="preserve">e </w:t>
      </w:r>
      <w:r w:rsidRPr="0093176E">
        <w:rPr>
          <w:rFonts w:asciiTheme="minorHAnsi" w:hAnsiTheme="minorHAnsi" w:cstheme="minorHAnsi"/>
          <w:spacing w:val="-46"/>
        </w:rPr>
        <w:t xml:space="preserve"> </w:t>
      </w:r>
      <w:r w:rsidRPr="0093176E">
        <w:rPr>
          <w:rFonts w:asciiTheme="minorHAnsi" w:hAnsiTheme="minorHAnsi" w:cstheme="minorHAnsi"/>
        </w:rPr>
        <w:t>neles</w:t>
      </w:r>
      <w:proofErr w:type="gramEnd"/>
      <w:r w:rsidRPr="0093176E">
        <w:rPr>
          <w:rFonts w:asciiTheme="minorHAnsi" w:hAnsiTheme="minorHAnsi" w:cstheme="minorHAnsi"/>
          <w:spacing w:val="1"/>
        </w:rPr>
        <w:t xml:space="preserve"> </w:t>
      </w:r>
      <w:r w:rsidRPr="0093176E">
        <w:rPr>
          <w:rFonts w:asciiTheme="minorHAnsi" w:hAnsiTheme="minorHAnsi" w:cstheme="minorHAnsi"/>
        </w:rPr>
        <w:t>não</w:t>
      </w:r>
      <w:r w:rsidRPr="0093176E">
        <w:rPr>
          <w:rFonts w:asciiTheme="minorHAnsi" w:hAnsiTheme="minorHAnsi" w:cstheme="minorHAnsi"/>
          <w:spacing w:val="1"/>
        </w:rPr>
        <w:t xml:space="preserve"> </w:t>
      </w:r>
      <w:r w:rsidRPr="0093176E">
        <w:rPr>
          <w:rFonts w:asciiTheme="minorHAnsi" w:hAnsiTheme="minorHAnsi" w:cstheme="minorHAnsi"/>
        </w:rPr>
        <w:t>sejam</w:t>
      </w:r>
      <w:r w:rsidRPr="0093176E">
        <w:rPr>
          <w:rFonts w:asciiTheme="minorHAnsi" w:hAnsiTheme="minorHAnsi" w:cstheme="minorHAnsi"/>
          <w:spacing w:val="1"/>
        </w:rPr>
        <w:t xml:space="preserve"> </w:t>
      </w:r>
      <w:r w:rsidRPr="0093176E">
        <w:rPr>
          <w:rFonts w:asciiTheme="minorHAnsi" w:hAnsiTheme="minorHAnsi" w:cstheme="minorHAnsi"/>
        </w:rPr>
        <w:t>detetados</w:t>
      </w:r>
      <w:r w:rsidRPr="0093176E">
        <w:rPr>
          <w:rFonts w:asciiTheme="minorHAnsi" w:hAnsiTheme="minorHAnsi" w:cstheme="minorHAnsi"/>
          <w:spacing w:val="1"/>
        </w:rPr>
        <w:t xml:space="preserve"> </w:t>
      </w:r>
      <w:r w:rsidRPr="0093176E">
        <w:rPr>
          <w:rFonts w:asciiTheme="minorHAnsi" w:hAnsiTheme="minorHAnsi" w:cstheme="minorHAnsi"/>
        </w:rPr>
        <w:t>quaisquer</w:t>
      </w:r>
      <w:r w:rsidRPr="0093176E">
        <w:rPr>
          <w:rFonts w:asciiTheme="minorHAnsi" w:hAnsiTheme="minorHAnsi" w:cstheme="minorHAnsi"/>
          <w:spacing w:val="1"/>
        </w:rPr>
        <w:t xml:space="preserve"> </w:t>
      </w:r>
      <w:r w:rsidRPr="0093176E">
        <w:rPr>
          <w:rFonts w:asciiTheme="minorHAnsi" w:hAnsiTheme="minorHAnsi" w:cstheme="minorHAnsi"/>
        </w:rPr>
        <w:t>defeitos</w:t>
      </w:r>
      <w:r w:rsidRPr="0093176E">
        <w:rPr>
          <w:rFonts w:asciiTheme="minorHAnsi" w:hAnsiTheme="minorHAnsi" w:cstheme="minorHAnsi"/>
          <w:spacing w:val="1"/>
        </w:rPr>
        <w:t xml:space="preserve"> </w:t>
      </w:r>
      <w:r w:rsidRPr="0093176E">
        <w:rPr>
          <w:rFonts w:asciiTheme="minorHAnsi" w:hAnsiTheme="minorHAnsi" w:cstheme="minorHAnsi"/>
        </w:rPr>
        <w:t>ou</w:t>
      </w:r>
      <w:r w:rsidRPr="0093176E">
        <w:rPr>
          <w:rFonts w:asciiTheme="minorHAnsi" w:hAnsiTheme="minorHAnsi" w:cstheme="minorHAnsi"/>
          <w:spacing w:val="1"/>
        </w:rPr>
        <w:t xml:space="preserve"> </w:t>
      </w:r>
      <w:r w:rsidRPr="0093176E">
        <w:rPr>
          <w:rFonts w:asciiTheme="minorHAnsi" w:hAnsiTheme="minorHAnsi" w:cstheme="minorHAnsi"/>
        </w:rPr>
        <w:t>discrepâncias</w:t>
      </w:r>
      <w:r w:rsidRPr="0093176E">
        <w:rPr>
          <w:rFonts w:asciiTheme="minorHAnsi" w:hAnsiTheme="minorHAnsi" w:cstheme="minorHAnsi"/>
          <w:spacing w:val="1"/>
        </w:rPr>
        <w:t xml:space="preserve"> </w:t>
      </w:r>
      <w:r w:rsidRPr="0093176E">
        <w:rPr>
          <w:rFonts w:asciiTheme="minorHAnsi" w:hAnsiTheme="minorHAnsi" w:cstheme="minorHAnsi"/>
        </w:rPr>
        <w:t>com</w:t>
      </w:r>
      <w:r w:rsidRPr="0093176E">
        <w:rPr>
          <w:rFonts w:asciiTheme="minorHAnsi" w:hAnsiTheme="minorHAnsi" w:cstheme="minorHAnsi"/>
          <w:spacing w:val="1"/>
        </w:rPr>
        <w:t xml:space="preserve"> </w:t>
      </w:r>
      <w:r w:rsidRPr="0093176E">
        <w:rPr>
          <w:rFonts w:asciiTheme="minorHAnsi" w:hAnsiTheme="minorHAnsi" w:cstheme="minorHAnsi"/>
        </w:rPr>
        <w:t>as</w:t>
      </w:r>
      <w:r w:rsidRPr="0093176E">
        <w:rPr>
          <w:rFonts w:asciiTheme="minorHAnsi" w:hAnsiTheme="minorHAnsi" w:cstheme="minorHAnsi"/>
          <w:spacing w:val="1"/>
        </w:rPr>
        <w:t xml:space="preserve"> </w:t>
      </w:r>
      <w:r w:rsidRPr="0093176E">
        <w:rPr>
          <w:rFonts w:asciiTheme="minorHAnsi" w:hAnsiTheme="minorHAnsi" w:cstheme="minorHAnsi"/>
        </w:rPr>
        <w:t>características,</w:t>
      </w:r>
      <w:r w:rsidRPr="0093176E">
        <w:rPr>
          <w:rFonts w:asciiTheme="minorHAnsi" w:hAnsiTheme="minorHAnsi" w:cstheme="minorHAnsi"/>
          <w:spacing w:val="1"/>
        </w:rPr>
        <w:t xml:space="preserve"> </w:t>
      </w:r>
      <w:r w:rsidRPr="0093176E">
        <w:rPr>
          <w:rFonts w:asciiTheme="minorHAnsi" w:hAnsiTheme="minorHAnsi" w:cstheme="minorHAnsi"/>
        </w:rPr>
        <w:t>especificações e requisitos definidos no presente caderno de encargos, em especial na Parte II –</w:t>
      </w:r>
      <w:r w:rsidRPr="0093176E">
        <w:rPr>
          <w:rFonts w:asciiTheme="minorHAnsi" w:hAnsiTheme="minorHAnsi" w:cstheme="minorHAnsi"/>
          <w:spacing w:val="1"/>
        </w:rPr>
        <w:t xml:space="preserve"> </w:t>
      </w:r>
      <w:r w:rsidRPr="0093176E">
        <w:rPr>
          <w:rFonts w:asciiTheme="minorHAnsi" w:hAnsiTheme="minorHAnsi" w:cstheme="minorHAnsi"/>
        </w:rPr>
        <w:t xml:space="preserve">Cláusulas Técnicas, </w:t>
      </w:r>
      <w:r w:rsidRPr="0093176E">
        <w:rPr>
          <w:rFonts w:asciiTheme="minorHAnsi" w:hAnsiTheme="minorHAnsi" w:cstheme="minorHAnsi"/>
          <w:b/>
        </w:rPr>
        <w:t>deve ser expressa na respetiva fatura a validação da conformidade</w:t>
      </w:r>
      <w:r w:rsidRPr="0093176E">
        <w:rPr>
          <w:rFonts w:asciiTheme="minorHAnsi" w:hAnsiTheme="minorHAnsi" w:cstheme="minorHAnsi"/>
          <w:b/>
          <w:spacing w:val="1"/>
        </w:rPr>
        <w:t xml:space="preserve"> </w:t>
      </w:r>
      <w:r w:rsidRPr="0093176E">
        <w:rPr>
          <w:rFonts w:asciiTheme="minorHAnsi" w:hAnsiTheme="minorHAnsi" w:cstheme="minorHAnsi"/>
          <w:b/>
        </w:rPr>
        <w:t>do</w:t>
      </w:r>
      <w:r w:rsidRPr="0093176E">
        <w:rPr>
          <w:rFonts w:asciiTheme="minorHAnsi" w:hAnsiTheme="minorHAnsi" w:cstheme="minorHAnsi"/>
          <w:b/>
          <w:spacing w:val="-5"/>
        </w:rPr>
        <w:t xml:space="preserve"> </w:t>
      </w:r>
      <w:r w:rsidRPr="0093176E">
        <w:rPr>
          <w:rFonts w:asciiTheme="minorHAnsi" w:hAnsiTheme="minorHAnsi" w:cstheme="minorHAnsi"/>
          <w:b/>
        </w:rPr>
        <w:t>referido</w:t>
      </w:r>
      <w:r w:rsidRPr="0093176E">
        <w:rPr>
          <w:rFonts w:asciiTheme="minorHAnsi" w:hAnsiTheme="minorHAnsi" w:cstheme="minorHAnsi"/>
          <w:b/>
          <w:spacing w:val="-5"/>
        </w:rPr>
        <w:t xml:space="preserve"> </w:t>
      </w:r>
      <w:r w:rsidRPr="0093176E">
        <w:rPr>
          <w:rFonts w:asciiTheme="minorHAnsi" w:hAnsiTheme="minorHAnsi" w:cstheme="minorHAnsi"/>
          <w:b/>
        </w:rPr>
        <w:t>fornecimento</w:t>
      </w:r>
      <w:r w:rsidRPr="0093176E">
        <w:rPr>
          <w:rFonts w:asciiTheme="minorHAnsi" w:hAnsiTheme="minorHAnsi" w:cstheme="minorHAnsi"/>
        </w:rPr>
        <w:t>,</w:t>
      </w:r>
      <w:r w:rsidRPr="0093176E">
        <w:rPr>
          <w:rFonts w:asciiTheme="minorHAnsi" w:hAnsiTheme="minorHAnsi" w:cstheme="minorHAnsi"/>
          <w:spacing w:val="-6"/>
        </w:rPr>
        <w:t xml:space="preserve"> </w:t>
      </w:r>
      <w:r w:rsidRPr="0093176E">
        <w:rPr>
          <w:rFonts w:asciiTheme="minorHAnsi" w:hAnsiTheme="minorHAnsi" w:cstheme="minorHAnsi"/>
        </w:rPr>
        <w:t>devidamente</w:t>
      </w:r>
      <w:r w:rsidRPr="0093176E">
        <w:rPr>
          <w:rFonts w:asciiTheme="minorHAnsi" w:hAnsiTheme="minorHAnsi" w:cstheme="minorHAnsi"/>
          <w:spacing w:val="-3"/>
        </w:rPr>
        <w:t xml:space="preserve"> </w:t>
      </w:r>
      <w:r w:rsidRPr="0093176E">
        <w:rPr>
          <w:rFonts w:asciiTheme="minorHAnsi" w:hAnsiTheme="minorHAnsi" w:cstheme="minorHAnsi"/>
        </w:rPr>
        <w:t>assinada</w:t>
      </w:r>
      <w:r w:rsidRPr="0093176E">
        <w:rPr>
          <w:rFonts w:asciiTheme="minorHAnsi" w:hAnsiTheme="minorHAnsi" w:cstheme="minorHAnsi"/>
          <w:spacing w:val="-2"/>
        </w:rPr>
        <w:t xml:space="preserve"> </w:t>
      </w:r>
      <w:r w:rsidRPr="0093176E">
        <w:rPr>
          <w:rFonts w:asciiTheme="minorHAnsi" w:hAnsiTheme="minorHAnsi" w:cstheme="minorHAnsi"/>
        </w:rPr>
        <w:t>pelo</w:t>
      </w:r>
      <w:r w:rsidRPr="0093176E">
        <w:rPr>
          <w:rFonts w:asciiTheme="minorHAnsi" w:hAnsiTheme="minorHAnsi" w:cstheme="minorHAnsi"/>
          <w:spacing w:val="-4"/>
        </w:rPr>
        <w:t xml:space="preserve"> </w:t>
      </w:r>
      <w:r w:rsidRPr="0093176E">
        <w:rPr>
          <w:rFonts w:asciiTheme="minorHAnsi" w:hAnsiTheme="minorHAnsi" w:cstheme="minorHAnsi"/>
        </w:rPr>
        <w:t>representante</w:t>
      </w:r>
      <w:r w:rsidRPr="0093176E">
        <w:rPr>
          <w:rFonts w:asciiTheme="minorHAnsi" w:hAnsiTheme="minorHAnsi" w:cstheme="minorHAnsi"/>
          <w:spacing w:val="-5"/>
        </w:rPr>
        <w:t xml:space="preserve"> </w:t>
      </w:r>
      <w:r w:rsidRPr="0093176E">
        <w:rPr>
          <w:rFonts w:asciiTheme="minorHAnsi" w:hAnsiTheme="minorHAnsi" w:cstheme="minorHAnsi"/>
        </w:rPr>
        <w:t>da</w:t>
      </w:r>
      <w:r w:rsidRPr="0093176E">
        <w:rPr>
          <w:rFonts w:asciiTheme="minorHAnsi" w:hAnsiTheme="minorHAnsi" w:cstheme="minorHAnsi"/>
          <w:spacing w:val="-2"/>
        </w:rPr>
        <w:t xml:space="preserve"> </w:t>
      </w:r>
      <w:r w:rsidRPr="0093176E">
        <w:rPr>
          <w:rFonts w:asciiTheme="minorHAnsi" w:hAnsiTheme="minorHAnsi" w:cstheme="minorHAnsi"/>
        </w:rPr>
        <w:t>entidade</w:t>
      </w:r>
      <w:r w:rsidRPr="0093176E">
        <w:rPr>
          <w:rFonts w:asciiTheme="minorHAnsi" w:hAnsiTheme="minorHAnsi" w:cstheme="minorHAnsi"/>
          <w:spacing w:val="-4"/>
        </w:rPr>
        <w:t xml:space="preserve"> </w:t>
      </w:r>
      <w:r w:rsidRPr="0093176E">
        <w:rPr>
          <w:rFonts w:asciiTheme="minorHAnsi" w:hAnsiTheme="minorHAnsi" w:cstheme="minorHAnsi"/>
        </w:rPr>
        <w:t>adjudicante.</w:t>
      </w:r>
    </w:p>
    <w:p w14:paraId="68CE8A50" w14:textId="77777777" w:rsidR="00A73C9E" w:rsidRPr="0093176E" w:rsidRDefault="00A73C9E" w:rsidP="009E6586">
      <w:pPr>
        <w:pStyle w:val="Corpodetexto"/>
        <w:spacing w:before="1" w:after="240" w:line="276" w:lineRule="auto"/>
        <w:jc w:val="both"/>
        <w:rPr>
          <w:rFonts w:asciiTheme="minorHAnsi" w:hAnsiTheme="minorHAnsi" w:cstheme="minorHAnsi"/>
        </w:rPr>
      </w:pPr>
    </w:p>
    <w:p w14:paraId="569D09AF" w14:textId="77777777" w:rsidR="00A73C9E" w:rsidRPr="0093176E" w:rsidRDefault="00A73C9E" w:rsidP="009E6586">
      <w:pPr>
        <w:pStyle w:val="Cabealho1"/>
        <w:numPr>
          <w:ilvl w:val="1"/>
          <w:numId w:val="5"/>
        </w:numPr>
        <w:tabs>
          <w:tab w:val="left" w:pos="849"/>
          <w:tab w:val="left" w:pos="850"/>
        </w:tabs>
        <w:spacing w:before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color w:val="0E233D"/>
          <w:sz w:val="20"/>
          <w:szCs w:val="20"/>
        </w:rPr>
        <w:t>Situações</w:t>
      </w:r>
      <w:r w:rsidRPr="0093176E">
        <w:rPr>
          <w:rFonts w:asciiTheme="minorHAnsi" w:hAnsiTheme="minorHAnsi" w:cstheme="minorHAnsi"/>
          <w:color w:val="0E233D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imprevistas</w:t>
      </w:r>
      <w:r w:rsidRPr="0093176E">
        <w:rPr>
          <w:rFonts w:asciiTheme="minorHAnsi" w:hAnsiTheme="minorHAnsi" w:cstheme="minorHAnsi"/>
          <w:color w:val="0E233D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não</w:t>
      </w:r>
      <w:r w:rsidRPr="0093176E">
        <w:rPr>
          <w:rFonts w:asciiTheme="minorHAnsi" w:hAnsiTheme="minorHAnsi" w:cstheme="minorHAnsi"/>
          <w:color w:val="0E233D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imputáveis</w:t>
      </w:r>
      <w:r w:rsidRPr="0093176E">
        <w:rPr>
          <w:rFonts w:asciiTheme="minorHAnsi" w:hAnsiTheme="minorHAnsi" w:cstheme="minorHAnsi"/>
          <w:color w:val="0E233D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ao</w:t>
      </w:r>
      <w:r w:rsidRPr="0093176E">
        <w:rPr>
          <w:rFonts w:asciiTheme="minorHAnsi" w:hAnsiTheme="minorHAnsi" w:cstheme="minorHAnsi"/>
          <w:color w:val="0E233D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adjudicatário</w:t>
      </w:r>
    </w:p>
    <w:p w14:paraId="61896A9E" w14:textId="77777777" w:rsidR="00A73C9E" w:rsidRPr="0093176E" w:rsidRDefault="00A73C9E" w:rsidP="009E6586">
      <w:pPr>
        <w:pStyle w:val="Corpodetexto"/>
        <w:spacing w:before="155" w:line="276" w:lineRule="auto"/>
        <w:ind w:left="142" w:right="140"/>
        <w:jc w:val="both"/>
        <w:rPr>
          <w:rFonts w:asciiTheme="minorHAnsi" w:hAnsiTheme="minorHAnsi" w:cstheme="minorHAnsi"/>
        </w:rPr>
      </w:pPr>
      <w:r w:rsidRPr="0093176E">
        <w:rPr>
          <w:rFonts w:asciiTheme="minorHAnsi" w:hAnsiTheme="minorHAnsi" w:cstheme="minorHAnsi"/>
        </w:rPr>
        <w:t>Qualquer</w:t>
      </w:r>
      <w:r w:rsidRPr="0093176E">
        <w:rPr>
          <w:rFonts w:asciiTheme="minorHAnsi" w:hAnsiTheme="minorHAnsi" w:cstheme="minorHAnsi"/>
          <w:spacing w:val="-4"/>
        </w:rPr>
        <w:t xml:space="preserve"> </w:t>
      </w:r>
      <w:r w:rsidRPr="0093176E">
        <w:rPr>
          <w:rFonts w:asciiTheme="minorHAnsi" w:hAnsiTheme="minorHAnsi" w:cstheme="minorHAnsi"/>
        </w:rPr>
        <w:t>situação</w:t>
      </w:r>
      <w:r w:rsidRPr="0093176E">
        <w:rPr>
          <w:rFonts w:asciiTheme="minorHAnsi" w:hAnsiTheme="minorHAnsi" w:cstheme="minorHAnsi"/>
          <w:spacing w:val="-3"/>
        </w:rPr>
        <w:t xml:space="preserve"> </w:t>
      </w:r>
      <w:r w:rsidRPr="0093176E">
        <w:rPr>
          <w:rFonts w:asciiTheme="minorHAnsi" w:hAnsiTheme="minorHAnsi" w:cstheme="minorHAnsi"/>
        </w:rPr>
        <w:t>imprevista,</w:t>
      </w:r>
      <w:r w:rsidRPr="0093176E">
        <w:rPr>
          <w:rFonts w:asciiTheme="minorHAnsi" w:hAnsiTheme="minorHAnsi" w:cstheme="minorHAnsi"/>
          <w:spacing w:val="-4"/>
        </w:rPr>
        <w:t xml:space="preserve"> </w:t>
      </w:r>
      <w:r w:rsidRPr="0093176E">
        <w:rPr>
          <w:rFonts w:asciiTheme="minorHAnsi" w:hAnsiTheme="minorHAnsi" w:cstheme="minorHAnsi"/>
        </w:rPr>
        <w:t>e</w:t>
      </w:r>
      <w:r w:rsidRPr="0093176E">
        <w:rPr>
          <w:rFonts w:asciiTheme="minorHAnsi" w:hAnsiTheme="minorHAnsi" w:cstheme="minorHAnsi"/>
          <w:spacing w:val="-5"/>
        </w:rPr>
        <w:t xml:space="preserve"> </w:t>
      </w:r>
      <w:r w:rsidRPr="0093176E">
        <w:rPr>
          <w:rFonts w:asciiTheme="minorHAnsi" w:hAnsiTheme="minorHAnsi" w:cstheme="minorHAnsi"/>
        </w:rPr>
        <w:t>não</w:t>
      </w:r>
      <w:r w:rsidRPr="0093176E">
        <w:rPr>
          <w:rFonts w:asciiTheme="minorHAnsi" w:hAnsiTheme="minorHAnsi" w:cstheme="minorHAnsi"/>
          <w:spacing w:val="-2"/>
        </w:rPr>
        <w:t xml:space="preserve"> </w:t>
      </w:r>
      <w:r w:rsidRPr="0093176E">
        <w:rPr>
          <w:rFonts w:asciiTheme="minorHAnsi" w:hAnsiTheme="minorHAnsi" w:cstheme="minorHAnsi"/>
        </w:rPr>
        <w:t>imputável</w:t>
      </w:r>
      <w:r w:rsidRPr="0093176E">
        <w:rPr>
          <w:rFonts w:asciiTheme="minorHAnsi" w:hAnsiTheme="minorHAnsi" w:cstheme="minorHAnsi"/>
          <w:spacing w:val="-4"/>
        </w:rPr>
        <w:t xml:space="preserve"> </w:t>
      </w:r>
      <w:r w:rsidRPr="0093176E">
        <w:rPr>
          <w:rFonts w:asciiTheme="minorHAnsi" w:hAnsiTheme="minorHAnsi" w:cstheme="minorHAnsi"/>
        </w:rPr>
        <w:t>ao</w:t>
      </w:r>
      <w:r w:rsidRPr="0093176E">
        <w:rPr>
          <w:rFonts w:asciiTheme="minorHAnsi" w:hAnsiTheme="minorHAnsi" w:cstheme="minorHAnsi"/>
          <w:spacing w:val="-3"/>
        </w:rPr>
        <w:t xml:space="preserve"> </w:t>
      </w:r>
      <w:r w:rsidRPr="0093176E">
        <w:rPr>
          <w:rFonts w:asciiTheme="minorHAnsi" w:hAnsiTheme="minorHAnsi" w:cstheme="minorHAnsi"/>
        </w:rPr>
        <w:t>adjudicatário,</w:t>
      </w:r>
      <w:r w:rsidRPr="0093176E">
        <w:rPr>
          <w:rFonts w:asciiTheme="minorHAnsi" w:hAnsiTheme="minorHAnsi" w:cstheme="minorHAnsi"/>
          <w:spacing w:val="-2"/>
        </w:rPr>
        <w:t xml:space="preserve"> </w:t>
      </w:r>
      <w:r w:rsidRPr="0093176E">
        <w:rPr>
          <w:rFonts w:asciiTheme="minorHAnsi" w:hAnsiTheme="minorHAnsi" w:cstheme="minorHAnsi"/>
        </w:rPr>
        <w:t>que</w:t>
      </w:r>
      <w:r w:rsidRPr="0093176E">
        <w:rPr>
          <w:rFonts w:asciiTheme="minorHAnsi" w:hAnsiTheme="minorHAnsi" w:cstheme="minorHAnsi"/>
          <w:spacing w:val="-4"/>
        </w:rPr>
        <w:t xml:space="preserve"> </w:t>
      </w:r>
      <w:r w:rsidRPr="0093176E">
        <w:rPr>
          <w:rFonts w:asciiTheme="minorHAnsi" w:hAnsiTheme="minorHAnsi" w:cstheme="minorHAnsi"/>
        </w:rPr>
        <w:t>obste</w:t>
      </w:r>
      <w:r w:rsidRPr="0093176E">
        <w:rPr>
          <w:rFonts w:asciiTheme="minorHAnsi" w:hAnsiTheme="minorHAnsi" w:cstheme="minorHAnsi"/>
          <w:spacing w:val="-3"/>
        </w:rPr>
        <w:t xml:space="preserve"> </w:t>
      </w:r>
      <w:r w:rsidRPr="0093176E">
        <w:rPr>
          <w:rFonts w:asciiTheme="minorHAnsi" w:hAnsiTheme="minorHAnsi" w:cstheme="minorHAnsi"/>
        </w:rPr>
        <w:t>ao</w:t>
      </w:r>
      <w:r w:rsidRPr="0093176E">
        <w:rPr>
          <w:rFonts w:asciiTheme="minorHAnsi" w:hAnsiTheme="minorHAnsi" w:cstheme="minorHAnsi"/>
          <w:spacing w:val="-3"/>
        </w:rPr>
        <w:t xml:space="preserve"> </w:t>
      </w:r>
      <w:r w:rsidRPr="0093176E">
        <w:rPr>
          <w:rFonts w:asciiTheme="minorHAnsi" w:hAnsiTheme="minorHAnsi" w:cstheme="minorHAnsi"/>
        </w:rPr>
        <w:t>regular</w:t>
      </w:r>
      <w:r w:rsidRPr="0093176E">
        <w:rPr>
          <w:rFonts w:asciiTheme="minorHAnsi" w:hAnsiTheme="minorHAnsi" w:cstheme="minorHAnsi"/>
          <w:spacing w:val="-4"/>
        </w:rPr>
        <w:t xml:space="preserve"> </w:t>
      </w:r>
      <w:r w:rsidRPr="0093176E">
        <w:rPr>
          <w:rFonts w:asciiTheme="minorHAnsi" w:hAnsiTheme="minorHAnsi" w:cstheme="minorHAnsi"/>
        </w:rPr>
        <w:t>andamento</w:t>
      </w:r>
      <w:r w:rsidRPr="0093176E">
        <w:rPr>
          <w:rFonts w:asciiTheme="minorHAnsi" w:hAnsiTheme="minorHAnsi" w:cstheme="minorHAnsi"/>
          <w:spacing w:val="-45"/>
        </w:rPr>
        <w:t xml:space="preserve"> </w:t>
      </w:r>
      <w:r w:rsidRPr="0093176E">
        <w:rPr>
          <w:rFonts w:asciiTheme="minorHAnsi" w:hAnsiTheme="minorHAnsi" w:cstheme="minorHAnsi"/>
        </w:rPr>
        <w:t>do fornecimento, deve ser de imediato comunicada aos serviços competentes. A estes caberá dar</w:t>
      </w:r>
      <w:r w:rsidRPr="0093176E">
        <w:rPr>
          <w:rFonts w:asciiTheme="minorHAnsi" w:hAnsiTheme="minorHAnsi" w:cstheme="minorHAnsi"/>
          <w:spacing w:val="1"/>
        </w:rPr>
        <w:t xml:space="preserve"> </w:t>
      </w:r>
      <w:r w:rsidRPr="0093176E">
        <w:rPr>
          <w:rFonts w:asciiTheme="minorHAnsi" w:hAnsiTheme="minorHAnsi" w:cstheme="minorHAnsi"/>
        </w:rPr>
        <w:t>resposta</w:t>
      </w:r>
      <w:r w:rsidRPr="0093176E">
        <w:rPr>
          <w:rFonts w:asciiTheme="minorHAnsi" w:hAnsiTheme="minorHAnsi" w:cstheme="minorHAnsi"/>
          <w:spacing w:val="-3"/>
        </w:rPr>
        <w:t xml:space="preserve"> </w:t>
      </w:r>
      <w:r w:rsidRPr="0093176E">
        <w:rPr>
          <w:rFonts w:asciiTheme="minorHAnsi" w:hAnsiTheme="minorHAnsi" w:cstheme="minorHAnsi"/>
        </w:rPr>
        <w:t>e</w:t>
      </w:r>
      <w:r w:rsidRPr="0093176E">
        <w:rPr>
          <w:rFonts w:asciiTheme="minorHAnsi" w:hAnsiTheme="minorHAnsi" w:cstheme="minorHAnsi"/>
          <w:spacing w:val="-3"/>
        </w:rPr>
        <w:t xml:space="preserve"> </w:t>
      </w:r>
      <w:r w:rsidRPr="0093176E">
        <w:rPr>
          <w:rFonts w:asciiTheme="minorHAnsi" w:hAnsiTheme="minorHAnsi" w:cstheme="minorHAnsi"/>
        </w:rPr>
        <w:t>decidir</w:t>
      </w:r>
      <w:r w:rsidRPr="0093176E">
        <w:rPr>
          <w:rFonts w:asciiTheme="minorHAnsi" w:hAnsiTheme="minorHAnsi" w:cstheme="minorHAnsi"/>
          <w:spacing w:val="-3"/>
        </w:rPr>
        <w:t xml:space="preserve"> </w:t>
      </w:r>
      <w:r w:rsidRPr="0093176E">
        <w:rPr>
          <w:rFonts w:asciiTheme="minorHAnsi" w:hAnsiTheme="minorHAnsi" w:cstheme="minorHAnsi"/>
        </w:rPr>
        <w:t>o procedimento</w:t>
      </w:r>
      <w:r w:rsidRPr="0093176E">
        <w:rPr>
          <w:rFonts w:asciiTheme="minorHAnsi" w:hAnsiTheme="minorHAnsi" w:cstheme="minorHAnsi"/>
          <w:spacing w:val="-2"/>
        </w:rPr>
        <w:t xml:space="preserve"> </w:t>
      </w:r>
      <w:r w:rsidRPr="0093176E">
        <w:rPr>
          <w:rFonts w:asciiTheme="minorHAnsi" w:hAnsiTheme="minorHAnsi" w:cstheme="minorHAnsi"/>
        </w:rPr>
        <w:t>a</w:t>
      </w:r>
      <w:r w:rsidRPr="0093176E">
        <w:rPr>
          <w:rFonts w:asciiTheme="minorHAnsi" w:hAnsiTheme="minorHAnsi" w:cstheme="minorHAnsi"/>
          <w:spacing w:val="-2"/>
        </w:rPr>
        <w:t xml:space="preserve"> </w:t>
      </w:r>
      <w:r w:rsidRPr="0093176E">
        <w:rPr>
          <w:rFonts w:asciiTheme="minorHAnsi" w:hAnsiTheme="minorHAnsi" w:cstheme="minorHAnsi"/>
        </w:rPr>
        <w:t>adotar</w:t>
      </w:r>
      <w:r w:rsidRPr="0093176E">
        <w:rPr>
          <w:rFonts w:asciiTheme="minorHAnsi" w:hAnsiTheme="minorHAnsi" w:cstheme="minorHAnsi"/>
          <w:spacing w:val="-3"/>
        </w:rPr>
        <w:t xml:space="preserve"> </w:t>
      </w:r>
      <w:r w:rsidRPr="0093176E">
        <w:rPr>
          <w:rFonts w:asciiTheme="minorHAnsi" w:hAnsiTheme="minorHAnsi" w:cstheme="minorHAnsi"/>
        </w:rPr>
        <w:t>para retomar</w:t>
      </w:r>
      <w:r w:rsidRPr="0093176E">
        <w:rPr>
          <w:rFonts w:asciiTheme="minorHAnsi" w:hAnsiTheme="minorHAnsi" w:cstheme="minorHAnsi"/>
          <w:spacing w:val="-3"/>
        </w:rPr>
        <w:t xml:space="preserve"> </w:t>
      </w:r>
      <w:r w:rsidRPr="0093176E">
        <w:rPr>
          <w:rFonts w:asciiTheme="minorHAnsi" w:hAnsiTheme="minorHAnsi" w:cstheme="minorHAnsi"/>
        </w:rPr>
        <w:t>a</w:t>
      </w:r>
      <w:r w:rsidRPr="0093176E">
        <w:rPr>
          <w:rFonts w:asciiTheme="minorHAnsi" w:hAnsiTheme="minorHAnsi" w:cstheme="minorHAnsi"/>
          <w:spacing w:val="-2"/>
        </w:rPr>
        <w:t xml:space="preserve"> </w:t>
      </w:r>
      <w:r w:rsidRPr="0093176E">
        <w:rPr>
          <w:rFonts w:asciiTheme="minorHAnsi" w:hAnsiTheme="minorHAnsi" w:cstheme="minorHAnsi"/>
        </w:rPr>
        <w:t>execução</w:t>
      </w:r>
      <w:r w:rsidRPr="0093176E">
        <w:rPr>
          <w:rFonts w:asciiTheme="minorHAnsi" w:hAnsiTheme="minorHAnsi" w:cstheme="minorHAnsi"/>
          <w:spacing w:val="-1"/>
        </w:rPr>
        <w:t xml:space="preserve"> </w:t>
      </w:r>
      <w:r w:rsidRPr="0093176E">
        <w:rPr>
          <w:rFonts w:asciiTheme="minorHAnsi" w:hAnsiTheme="minorHAnsi" w:cstheme="minorHAnsi"/>
        </w:rPr>
        <w:t>normal</w:t>
      </w:r>
      <w:r w:rsidRPr="0093176E">
        <w:rPr>
          <w:rFonts w:asciiTheme="minorHAnsi" w:hAnsiTheme="minorHAnsi" w:cstheme="minorHAnsi"/>
          <w:spacing w:val="-2"/>
        </w:rPr>
        <w:t xml:space="preserve"> </w:t>
      </w:r>
      <w:r w:rsidRPr="0093176E">
        <w:rPr>
          <w:rFonts w:asciiTheme="minorHAnsi" w:hAnsiTheme="minorHAnsi" w:cstheme="minorHAnsi"/>
        </w:rPr>
        <w:t>do</w:t>
      </w:r>
      <w:r w:rsidRPr="0093176E">
        <w:rPr>
          <w:rFonts w:asciiTheme="minorHAnsi" w:hAnsiTheme="minorHAnsi" w:cstheme="minorHAnsi"/>
          <w:spacing w:val="-2"/>
        </w:rPr>
        <w:t xml:space="preserve"> </w:t>
      </w:r>
      <w:r w:rsidRPr="0093176E">
        <w:rPr>
          <w:rFonts w:asciiTheme="minorHAnsi" w:hAnsiTheme="minorHAnsi" w:cstheme="minorHAnsi"/>
        </w:rPr>
        <w:t>fornecimento.</w:t>
      </w:r>
    </w:p>
    <w:p w14:paraId="06DDBD89" w14:textId="77777777" w:rsidR="00A73C9E" w:rsidRPr="0093176E" w:rsidRDefault="00A73C9E" w:rsidP="009E6586">
      <w:pPr>
        <w:pStyle w:val="Corpodetexto"/>
        <w:spacing w:before="2" w:after="240" w:line="276" w:lineRule="auto"/>
        <w:jc w:val="both"/>
        <w:rPr>
          <w:rFonts w:asciiTheme="minorHAnsi" w:hAnsiTheme="minorHAnsi" w:cstheme="minorHAnsi"/>
        </w:rPr>
      </w:pPr>
    </w:p>
    <w:p w14:paraId="03BCE6F2" w14:textId="77777777" w:rsidR="00A73C9E" w:rsidRPr="0093176E" w:rsidRDefault="00A73C9E" w:rsidP="009E6586">
      <w:pPr>
        <w:pStyle w:val="Cabealho1"/>
        <w:numPr>
          <w:ilvl w:val="1"/>
          <w:numId w:val="5"/>
        </w:numPr>
        <w:tabs>
          <w:tab w:val="left" w:pos="849"/>
          <w:tab w:val="left" w:pos="850"/>
        </w:tabs>
        <w:spacing w:before="1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color w:val="0E233D"/>
          <w:sz w:val="20"/>
          <w:szCs w:val="20"/>
        </w:rPr>
        <w:t>Responsabilidade</w:t>
      </w:r>
    </w:p>
    <w:p w14:paraId="00F491E8" w14:textId="77777777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52" w:after="0" w:line="276" w:lineRule="auto"/>
        <w:ind w:left="142" w:right="134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 adjudicatário assume integral responsabilidade pelo fornecimento contratado, sendo 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único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responsável perante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adjudicante,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pela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boa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execução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cumprimento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mesmo.</w:t>
      </w:r>
    </w:p>
    <w:p w14:paraId="418E2967" w14:textId="77777777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20" w:after="0" w:line="276" w:lineRule="auto"/>
        <w:ind w:left="142" w:right="137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 adjudicatário responde por quaisquer erros, deficiências ou omissões no fornecimento,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qualquer que seja a sua origem e qualquer que seja o momento em que forem detetados, salvo se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provar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os mesmos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decorreram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dados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fornecidos,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por escrito,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pela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adjudicante.</w:t>
      </w:r>
    </w:p>
    <w:p w14:paraId="05D73023" w14:textId="77777777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21" w:after="0" w:line="276" w:lineRule="auto"/>
        <w:ind w:left="142" w:right="133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qualquer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altura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logo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solicitado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pela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adjudicante,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adjudicatário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obriga-</w:t>
      </w:r>
      <w:r w:rsidRPr="0093176E">
        <w:rPr>
          <w:rFonts w:asciiTheme="minorHAnsi" w:hAnsiTheme="minorHAnsi" w:cstheme="minorHAnsi"/>
          <w:spacing w:val="-4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 a corrigir os erros, as deficiências ou omissões no prazo razoável que lhe vier a ser fixada, sob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pena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aquela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mandar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executá-los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terceiros,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adjudicatário,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sempre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responsabilidade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mesmos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lhe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seja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imputável.</w:t>
      </w:r>
    </w:p>
    <w:p w14:paraId="2B5E53E2" w14:textId="77777777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19" w:after="0" w:line="276" w:lineRule="auto"/>
        <w:ind w:left="142" w:right="138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As ações de supervisão e controlo da entidade adjudicante em nada alteram ou diminuem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responsabilidade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adjudicatário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 que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refere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fornecimento.</w:t>
      </w:r>
    </w:p>
    <w:p w14:paraId="0273D13C" w14:textId="77777777" w:rsidR="00A73C9E" w:rsidRPr="0093176E" w:rsidRDefault="00A73C9E" w:rsidP="009E6586">
      <w:pPr>
        <w:pStyle w:val="Corpodetexto"/>
        <w:spacing w:before="2" w:after="240" w:line="276" w:lineRule="auto"/>
        <w:jc w:val="both"/>
        <w:rPr>
          <w:rFonts w:asciiTheme="minorHAnsi" w:hAnsiTheme="minorHAnsi" w:cstheme="minorHAnsi"/>
        </w:rPr>
      </w:pPr>
    </w:p>
    <w:p w14:paraId="302E97D4" w14:textId="77777777" w:rsidR="00A73C9E" w:rsidRPr="0093176E" w:rsidRDefault="00A73C9E" w:rsidP="009E6586">
      <w:pPr>
        <w:pStyle w:val="Cabealho1"/>
        <w:numPr>
          <w:ilvl w:val="1"/>
          <w:numId w:val="5"/>
        </w:numPr>
        <w:tabs>
          <w:tab w:val="left" w:pos="849"/>
          <w:tab w:val="left" w:pos="850"/>
        </w:tabs>
        <w:spacing w:before="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color w:val="0E233D"/>
          <w:sz w:val="20"/>
          <w:szCs w:val="20"/>
        </w:rPr>
        <w:t>Transferência</w:t>
      </w:r>
      <w:r w:rsidRPr="0093176E">
        <w:rPr>
          <w:rFonts w:asciiTheme="minorHAnsi" w:hAnsiTheme="minorHAnsi" w:cstheme="minorHAnsi"/>
          <w:color w:val="0E233D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da</w:t>
      </w:r>
      <w:r w:rsidRPr="0093176E">
        <w:rPr>
          <w:rFonts w:asciiTheme="minorHAnsi" w:hAnsiTheme="minorHAnsi" w:cstheme="minorHAnsi"/>
          <w:color w:val="0E233D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propriedade</w:t>
      </w:r>
    </w:p>
    <w:p w14:paraId="7DDB043D" w14:textId="53F89E30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" w:after="0" w:line="276" w:lineRule="auto"/>
        <w:ind w:left="142" w:right="148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Atento o disposto o ponto 2.1.5 deste caderno de encargos, com a validação a que se refere</w:t>
      </w:r>
      <w:r w:rsidR="0022144E" w:rsidRPr="0093176E">
        <w:rPr>
          <w:rFonts w:asciiTheme="minorHAnsi" w:hAnsiTheme="minorHAnsi" w:cstheme="minorHAnsi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 número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2.8,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ocorre a transferência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posse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propriedade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dos bens, objeto do contrato, para</w:t>
      </w:r>
      <w:r w:rsidR="0022144E" w:rsidRPr="0093176E">
        <w:rPr>
          <w:rFonts w:asciiTheme="minorHAnsi" w:hAnsiTheme="minorHAnsi" w:cstheme="minorHAnsi"/>
          <w:sz w:val="20"/>
          <w:szCs w:val="20"/>
        </w:rPr>
        <w:t xml:space="preserve"> a ADAI</w:t>
      </w:r>
      <w:r w:rsidRPr="0093176E">
        <w:rPr>
          <w:rFonts w:asciiTheme="minorHAnsi" w:hAnsiTheme="minorHAnsi" w:cstheme="minorHAnsi"/>
          <w:sz w:val="20"/>
          <w:szCs w:val="20"/>
        </w:rPr>
        <w:t>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prejuízo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obrigações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garantia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impendem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sobre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fornecedor.</w:t>
      </w:r>
    </w:p>
    <w:p w14:paraId="563E89D3" w14:textId="77777777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21" w:after="0" w:line="276" w:lineRule="auto"/>
        <w:ind w:left="142" w:right="134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lastRenderedPageBreak/>
        <w:t>A assinatura da fatura a que se refere o número anterior não implica a aceitação 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eventuais defeitos, desconformidades e ou discrepâncias dos bens, objeto do contrato, com 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exigências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legais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as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características,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especificações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requisitos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definidos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presente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caderno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encargos,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bem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como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termos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previstos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na proposta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adjudicada.</w:t>
      </w:r>
    </w:p>
    <w:p w14:paraId="383A529F" w14:textId="7DE8B4E1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19" w:after="0" w:line="276" w:lineRule="auto"/>
        <w:ind w:left="142" w:right="140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pacing w:val="-1"/>
          <w:sz w:val="20"/>
          <w:szCs w:val="20"/>
        </w:rPr>
        <w:t>Pela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cessão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dos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direitos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refere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número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2.11.1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não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é</w:t>
      </w:r>
      <w:r w:rsidRPr="0093176E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devida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qualquer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contrapartid</w:t>
      </w:r>
      <w:r w:rsidR="00541A6F">
        <w:rPr>
          <w:rFonts w:asciiTheme="minorHAnsi" w:hAnsiTheme="minorHAnsi" w:cstheme="minorHAnsi"/>
          <w:sz w:val="20"/>
          <w:szCs w:val="20"/>
        </w:rPr>
        <w:t xml:space="preserve">a </w:t>
      </w:r>
      <w:r w:rsidRPr="0093176E">
        <w:rPr>
          <w:rFonts w:asciiTheme="minorHAnsi" w:hAnsiTheme="minorHAnsi" w:cstheme="minorHAnsi"/>
          <w:sz w:val="20"/>
          <w:szCs w:val="20"/>
        </w:rPr>
        <w:t>para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além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 preço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contratual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pagar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termos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presente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caderno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encargos.</w:t>
      </w:r>
    </w:p>
    <w:p w14:paraId="4B877FF8" w14:textId="77777777" w:rsidR="00A73C9E" w:rsidRPr="0093176E" w:rsidRDefault="00A73C9E" w:rsidP="009E6586">
      <w:pPr>
        <w:pStyle w:val="Corpodetexto"/>
        <w:spacing w:before="10" w:after="240" w:line="276" w:lineRule="auto"/>
        <w:jc w:val="both"/>
        <w:rPr>
          <w:rFonts w:asciiTheme="minorHAnsi" w:hAnsiTheme="minorHAnsi" w:cstheme="minorHAnsi"/>
        </w:rPr>
      </w:pPr>
    </w:p>
    <w:p w14:paraId="2845383E" w14:textId="77777777" w:rsidR="00A73C9E" w:rsidRPr="0093176E" w:rsidRDefault="00A73C9E" w:rsidP="009E6586">
      <w:pPr>
        <w:pStyle w:val="Cabealho1"/>
        <w:numPr>
          <w:ilvl w:val="1"/>
          <w:numId w:val="5"/>
        </w:numPr>
        <w:tabs>
          <w:tab w:val="left" w:pos="850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color w:val="0E233D"/>
          <w:sz w:val="20"/>
          <w:szCs w:val="20"/>
        </w:rPr>
        <w:t>Conformidade</w:t>
      </w:r>
      <w:r w:rsidRPr="0093176E">
        <w:rPr>
          <w:rFonts w:asciiTheme="minorHAnsi" w:hAnsiTheme="minorHAnsi" w:cstheme="minorHAnsi"/>
          <w:color w:val="0E233D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e</w:t>
      </w:r>
      <w:r w:rsidRPr="0093176E">
        <w:rPr>
          <w:rFonts w:asciiTheme="minorHAnsi" w:hAnsiTheme="minorHAnsi" w:cstheme="minorHAnsi"/>
          <w:color w:val="0E233D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garantia</w:t>
      </w:r>
      <w:r w:rsidRPr="0093176E">
        <w:rPr>
          <w:rFonts w:asciiTheme="minorHAnsi" w:hAnsiTheme="minorHAnsi" w:cstheme="minorHAnsi"/>
          <w:color w:val="0E233D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técnica</w:t>
      </w:r>
    </w:p>
    <w:p w14:paraId="028B72A0" w14:textId="29C30816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54" w:after="0" w:line="276" w:lineRule="auto"/>
        <w:ind w:left="142" w:right="134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Nos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termos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presente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cláusula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lei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disciplina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os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aspetos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relativos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à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venda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bens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 consumo e às garantias a ela relativas, o fornecedor garantirá os bens, objeto do contrato, pelo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 xml:space="preserve">prazo </w:t>
      </w:r>
      <w:r w:rsidR="0022144E" w:rsidRPr="0093176E">
        <w:rPr>
          <w:rFonts w:asciiTheme="minorHAnsi" w:hAnsiTheme="minorHAnsi" w:cstheme="minorHAnsi"/>
          <w:sz w:val="20"/>
          <w:szCs w:val="20"/>
        </w:rPr>
        <w:t xml:space="preserve">mínimo </w:t>
      </w:r>
      <w:r w:rsidRPr="0093176E">
        <w:rPr>
          <w:rFonts w:asciiTheme="minorHAnsi" w:hAnsiTheme="minorHAnsi" w:cstheme="minorHAnsi"/>
          <w:sz w:val="20"/>
          <w:szCs w:val="20"/>
        </w:rPr>
        <w:t xml:space="preserve">de </w:t>
      </w:r>
      <w:r w:rsidRPr="0093176E">
        <w:rPr>
          <w:rFonts w:asciiTheme="minorHAnsi" w:hAnsiTheme="minorHAnsi" w:cstheme="minorHAnsi"/>
          <w:b/>
          <w:sz w:val="20"/>
          <w:szCs w:val="20"/>
        </w:rPr>
        <w:t xml:space="preserve">dois anos </w:t>
      </w:r>
      <w:r w:rsidRPr="0093176E">
        <w:rPr>
          <w:rFonts w:asciiTheme="minorHAnsi" w:hAnsiTheme="minorHAnsi" w:cstheme="minorHAnsi"/>
          <w:sz w:val="20"/>
          <w:szCs w:val="20"/>
        </w:rPr>
        <w:t>(ou prazo superior, quando proposto pelo fornecedor) a contar da data da su</w:t>
      </w:r>
      <w:r w:rsidR="00541A6F">
        <w:rPr>
          <w:rFonts w:asciiTheme="minorHAnsi" w:hAnsiTheme="minorHAnsi" w:cstheme="minorHAnsi"/>
          <w:sz w:val="20"/>
          <w:szCs w:val="20"/>
        </w:rPr>
        <w:t xml:space="preserve">a </w:t>
      </w:r>
      <w:r w:rsidR="0022144E" w:rsidRPr="0093176E">
        <w:rPr>
          <w:rFonts w:asciiTheme="minorHAnsi" w:hAnsiTheme="minorHAnsi" w:cstheme="minorHAnsi"/>
          <w:spacing w:val="-4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entrega,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quaisquer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defeitos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discrepâncias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exigências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legais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características,</w:t>
      </w:r>
      <w:r w:rsidRPr="0093176E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especificações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requisitos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técnicos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definidos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presente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Caderno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Encargos,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revelem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partir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respetiva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aceitação dos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bens</w:t>
      </w:r>
    </w:p>
    <w:p w14:paraId="3AB91E45" w14:textId="77777777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20" w:after="0" w:line="276" w:lineRule="auto"/>
        <w:ind w:left="850" w:hanging="708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garantia prevista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número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anterior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abrange,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nomeadamente:</w:t>
      </w:r>
    </w:p>
    <w:p w14:paraId="6ACB151B" w14:textId="77777777" w:rsidR="00A73C9E" w:rsidRPr="0093176E" w:rsidRDefault="00A73C9E" w:rsidP="009E6586">
      <w:pPr>
        <w:pStyle w:val="PargrafodaLista"/>
        <w:widowControl w:val="0"/>
        <w:numPr>
          <w:ilvl w:val="3"/>
          <w:numId w:val="5"/>
        </w:numPr>
        <w:tabs>
          <w:tab w:val="left" w:pos="1135"/>
          <w:tab w:val="left" w:pos="1136"/>
        </w:tabs>
        <w:autoSpaceDE w:val="0"/>
        <w:autoSpaceDN w:val="0"/>
        <w:spacing w:before="154" w:after="0" w:line="276" w:lineRule="auto"/>
        <w:ind w:left="1135" w:right="133" w:hanging="428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3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fornecimento</w:t>
      </w:r>
      <w:r w:rsidRPr="0093176E">
        <w:rPr>
          <w:rFonts w:asciiTheme="minorHAnsi" w:hAnsiTheme="minorHAnsi" w:cstheme="minorHAnsi"/>
          <w:spacing w:val="4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3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instalação</w:t>
      </w:r>
      <w:r w:rsidRPr="0093176E">
        <w:rPr>
          <w:rFonts w:asciiTheme="minorHAnsi" w:hAnsiTheme="minorHAnsi" w:cstheme="minorHAnsi"/>
          <w:spacing w:val="3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3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hardware</w:t>
      </w:r>
      <w:r w:rsidRPr="0093176E">
        <w:rPr>
          <w:rFonts w:asciiTheme="minorHAnsi" w:hAnsiTheme="minorHAnsi" w:cstheme="minorHAnsi"/>
          <w:spacing w:val="4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3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software,</w:t>
      </w:r>
      <w:r w:rsidRPr="0093176E">
        <w:rPr>
          <w:rFonts w:asciiTheme="minorHAnsi" w:hAnsiTheme="minorHAnsi" w:cstheme="minorHAnsi"/>
          <w:spacing w:val="3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bem</w:t>
      </w:r>
      <w:r w:rsidRPr="0093176E">
        <w:rPr>
          <w:rFonts w:asciiTheme="minorHAnsi" w:hAnsiTheme="minorHAnsi" w:cstheme="minorHAnsi"/>
          <w:spacing w:val="3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como</w:t>
      </w:r>
      <w:r w:rsidRPr="0093176E">
        <w:rPr>
          <w:rFonts w:asciiTheme="minorHAnsi" w:hAnsiTheme="minorHAnsi" w:cstheme="minorHAnsi"/>
          <w:spacing w:val="3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4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integração</w:t>
      </w:r>
      <w:r w:rsidRPr="0093176E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4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quaisquer peças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 componentes;</w:t>
      </w:r>
    </w:p>
    <w:p w14:paraId="0BF5AE10" w14:textId="5FD5FF4A" w:rsidR="00A73C9E" w:rsidRPr="0093176E" w:rsidRDefault="00A73C9E" w:rsidP="009E6586">
      <w:pPr>
        <w:pStyle w:val="PargrafodaLista"/>
        <w:widowControl w:val="0"/>
        <w:numPr>
          <w:ilvl w:val="3"/>
          <w:numId w:val="5"/>
        </w:numPr>
        <w:tabs>
          <w:tab w:val="left" w:pos="1135"/>
          <w:tab w:val="left" w:pos="1136"/>
        </w:tabs>
        <w:autoSpaceDE w:val="0"/>
        <w:autoSpaceDN w:val="0"/>
        <w:spacing w:before="61" w:after="0" w:line="276" w:lineRule="auto"/>
        <w:ind w:left="1135" w:right="143" w:hanging="428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desmontagem 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peças,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componentes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bens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defeituosos, desconformes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="0022144E" w:rsidRPr="0093176E">
        <w:rPr>
          <w:rFonts w:asciiTheme="minorHAnsi" w:hAnsiTheme="minorHAnsi" w:cstheme="minorHAnsi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discrepantes;</w:t>
      </w:r>
    </w:p>
    <w:p w14:paraId="6B235C06" w14:textId="3134BFAF" w:rsidR="00A73C9E" w:rsidRPr="0093176E" w:rsidRDefault="00A73C9E" w:rsidP="009E6586">
      <w:pPr>
        <w:pStyle w:val="PargrafodaLista"/>
        <w:widowControl w:val="0"/>
        <w:numPr>
          <w:ilvl w:val="3"/>
          <w:numId w:val="5"/>
        </w:numPr>
        <w:tabs>
          <w:tab w:val="left" w:pos="1135"/>
          <w:tab w:val="left" w:pos="1136"/>
        </w:tabs>
        <w:autoSpaceDE w:val="0"/>
        <w:autoSpaceDN w:val="0"/>
        <w:spacing w:before="61" w:after="0" w:line="276" w:lineRule="auto"/>
        <w:ind w:left="1135" w:right="143" w:hanging="428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reparação</w:t>
      </w:r>
      <w:r w:rsidRPr="0093176E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1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substituição</w:t>
      </w:r>
      <w:r w:rsidRPr="0093176E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peças,</w:t>
      </w:r>
      <w:r w:rsidRPr="0093176E">
        <w:rPr>
          <w:rFonts w:asciiTheme="minorHAnsi" w:hAnsiTheme="minorHAnsi" w:cstheme="minorHAnsi"/>
          <w:spacing w:val="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componentes</w:t>
      </w:r>
      <w:r w:rsidRPr="0093176E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1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bens</w:t>
      </w:r>
      <w:r w:rsidRPr="0093176E">
        <w:rPr>
          <w:rFonts w:asciiTheme="minorHAnsi" w:hAnsiTheme="minorHAnsi" w:cstheme="minorHAnsi"/>
          <w:spacing w:val="1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defeituoso</w:t>
      </w:r>
      <w:r w:rsidR="00DF2800">
        <w:rPr>
          <w:rFonts w:asciiTheme="minorHAnsi" w:hAnsiTheme="minorHAnsi" w:cstheme="minorHAnsi"/>
          <w:sz w:val="20"/>
          <w:szCs w:val="20"/>
        </w:rPr>
        <w:t>s, d</w:t>
      </w:r>
      <w:r w:rsidRPr="0093176E">
        <w:rPr>
          <w:rFonts w:asciiTheme="minorHAnsi" w:hAnsiTheme="minorHAnsi" w:cstheme="minorHAnsi"/>
          <w:sz w:val="20"/>
          <w:szCs w:val="20"/>
        </w:rPr>
        <w:t>esconformes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 discrepantes,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bem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peças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 rápido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desgaste;</w:t>
      </w:r>
    </w:p>
    <w:p w14:paraId="468E4592" w14:textId="77777777" w:rsidR="00A73C9E" w:rsidRPr="0093176E" w:rsidRDefault="00A73C9E" w:rsidP="009E6586">
      <w:pPr>
        <w:pStyle w:val="PargrafodaLista"/>
        <w:widowControl w:val="0"/>
        <w:numPr>
          <w:ilvl w:val="3"/>
          <w:numId w:val="5"/>
        </w:numPr>
        <w:tabs>
          <w:tab w:val="left" w:pos="1135"/>
          <w:tab w:val="left" w:pos="1136"/>
        </w:tabs>
        <w:autoSpaceDE w:val="0"/>
        <w:autoSpaceDN w:val="0"/>
        <w:spacing w:before="58" w:after="0" w:line="276" w:lineRule="auto"/>
        <w:ind w:left="1135" w:hanging="428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fornecimento,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peças,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componentes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bens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reparados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substituídos;</w:t>
      </w:r>
    </w:p>
    <w:p w14:paraId="5B0FC163" w14:textId="644062A7" w:rsidR="00A73C9E" w:rsidRPr="0093176E" w:rsidRDefault="00A73C9E" w:rsidP="009E6586">
      <w:pPr>
        <w:pStyle w:val="PargrafodaLista"/>
        <w:widowControl w:val="0"/>
        <w:numPr>
          <w:ilvl w:val="3"/>
          <w:numId w:val="5"/>
        </w:numPr>
        <w:tabs>
          <w:tab w:val="left" w:pos="1136"/>
        </w:tabs>
        <w:autoSpaceDE w:val="0"/>
        <w:autoSpaceDN w:val="0"/>
        <w:spacing w:before="94" w:after="0" w:line="276" w:lineRule="auto"/>
        <w:ind w:left="1135" w:right="135" w:hanging="428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 transporte dos bens ou de peças ou componentes defeituosos, desconformes e ou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discrepantes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para</w:t>
      </w:r>
      <w:r w:rsidRPr="0093176E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local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sua</w:t>
      </w:r>
      <w:r w:rsidRPr="0093176E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reparação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substituição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devolução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daqueles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ben</w:t>
      </w:r>
      <w:r w:rsidR="00DF2800">
        <w:rPr>
          <w:rFonts w:asciiTheme="minorHAnsi" w:hAnsiTheme="minorHAnsi" w:cstheme="minorHAnsi"/>
          <w:sz w:val="20"/>
          <w:szCs w:val="20"/>
        </w:rPr>
        <w:t>s o</w:t>
      </w:r>
      <w:r w:rsidRPr="0093176E">
        <w:rPr>
          <w:rFonts w:asciiTheme="minorHAnsi" w:hAnsiTheme="minorHAnsi" w:cstheme="minorHAnsi"/>
          <w:sz w:val="20"/>
          <w:szCs w:val="20"/>
        </w:rPr>
        <w:t>u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entrega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 peças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componentes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falta,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reparados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substituídos</w:t>
      </w:r>
      <w:r w:rsidR="00DF2800">
        <w:rPr>
          <w:rFonts w:asciiTheme="minorHAnsi" w:hAnsiTheme="minorHAnsi" w:cstheme="minorHAnsi"/>
          <w:sz w:val="20"/>
          <w:szCs w:val="20"/>
        </w:rPr>
        <w:t>;</w:t>
      </w:r>
    </w:p>
    <w:p w14:paraId="067ADA85" w14:textId="77777777" w:rsidR="00A73C9E" w:rsidRPr="0093176E" w:rsidRDefault="00A73C9E" w:rsidP="009E6586">
      <w:pPr>
        <w:pStyle w:val="PargrafodaLista"/>
        <w:widowControl w:val="0"/>
        <w:numPr>
          <w:ilvl w:val="3"/>
          <w:numId w:val="5"/>
        </w:numPr>
        <w:tabs>
          <w:tab w:val="left" w:pos="1184"/>
        </w:tabs>
        <w:autoSpaceDE w:val="0"/>
        <w:autoSpaceDN w:val="0"/>
        <w:spacing w:before="61" w:after="0" w:line="276" w:lineRule="auto"/>
        <w:ind w:left="1183" w:hanging="476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deslocação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local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entrega;</w:t>
      </w:r>
    </w:p>
    <w:p w14:paraId="321DD4D8" w14:textId="77777777" w:rsidR="00A73C9E" w:rsidRPr="0093176E" w:rsidRDefault="00A73C9E" w:rsidP="009E6586">
      <w:pPr>
        <w:pStyle w:val="PargrafodaLista"/>
        <w:widowControl w:val="0"/>
        <w:numPr>
          <w:ilvl w:val="3"/>
          <w:numId w:val="5"/>
        </w:numPr>
        <w:tabs>
          <w:tab w:val="left" w:pos="1136"/>
        </w:tabs>
        <w:autoSpaceDE w:val="0"/>
        <w:autoSpaceDN w:val="0"/>
        <w:spacing w:before="94" w:after="0" w:line="276" w:lineRule="auto"/>
        <w:ind w:left="1135" w:hanging="428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mão-de-obra;</w:t>
      </w:r>
    </w:p>
    <w:p w14:paraId="3D7B229C" w14:textId="15159303" w:rsidR="00A73C9E" w:rsidRPr="0093176E" w:rsidRDefault="00A73C9E" w:rsidP="009E6586">
      <w:pPr>
        <w:pStyle w:val="PargrafodaLista"/>
        <w:widowControl w:val="0"/>
        <w:numPr>
          <w:ilvl w:val="3"/>
          <w:numId w:val="5"/>
        </w:numPr>
        <w:tabs>
          <w:tab w:val="left" w:pos="1136"/>
        </w:tabs>
        <w:autoSpaceDE w:val="0"/>
        <w:autoSpaceDN w:val="0"/>
        <w:spacing w:before="95" w:after="0" w:line="276" w:lineRule="auto"/>
        <w:ind w:left="1135" w:right="146" w:hanging="428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intervenção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dia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útil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seguinte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à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comunicação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qualquer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ocorrência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instalações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</w:t>
      </w:r>
      <w:r w:rsidR="0022144E" w:rsidRPr="0093176E">
        <w:rPr>
          <w:rFonts w:asciiTheme="minorHAnsi" w:hAnsiTheme="minorHAnsi" w:cstheme="minorHAnsi"/>
          <w:sz w:val="20"/>
          <w:szCs w:val="20"/>
        </w:rPr>
        <w:t>a ADAI</w:t>
      </w:r>
      <w:r w:rsidRPr="0093176E">
        <w:rPr>
          <w:rFonts w:asciiTheme="minorHAnsi" w:hAnsiTheme="minorHAnsi" w:cstheme="minorHAnsi"/>
          <w:sz w:val="20"/>
          <w:szCs w:val="20"/>
        </w:rPr>
        <w:t>.</w:t>
      </w:r>
    </w:p>
    <w:p w14:paraId="37EB80BB" w14:textId="298739ED" w:rsidR="00A73C9E" w:rsidRPr="0093176E" w:rsidRDefault="0022144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20" w:after="0" w:line="276" w:lineRule="auto"/>
        <w:ind w:left="142" w:right="142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 ADAI</w:t>
      </w:r>
      <w:r w:rsidR="00A73C9E" w:rsidRPr="0093176E">
        <w:rPr>
          <w:rFonts w:asciiTheme="minorHAnsi" w:hAnsiTheme="minorHAnsi" w:cstheme="minorHAnsi"/>
          <w:sz w:val="20"/>
          <w:szCs w:val="20"/>
        </w:rPr>
        <w:t xml:space="preserve"> deverá, no prazo máximo de dois meses a contar da data em </w:t>
      </w:r>
      <w:proofErr w:type="gramStart"/>
      <w:r w:rsidR="00A73C9E" w:rsidRPr="0093176E">
        <w:rPr>
          <w:rFonts w:asciiTheme="minorHAnsi" w:hAnsiTheme="minorHAnsi" w:cstheme="minorHAnsi"/>
          <w:sz w:val="20"/>
          <w:szCs w:val="20"/>
        </w:rPr>
        <w:t>que</w:t>
      </w:r>
      <w:r w:rsidR="00DF2800">
        <w:rPr>
          <w:rFonts w:asciiTheme="minorHAnsi" w:hAnsiTheme="minorHAnsi" w:cstheme="minorHAnsi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pacing w:val="-46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tenha</w:t>
      </w:r>
      <w:proofErr w:type="gramEnd"/>
      <w:r w:rsidR="00DF2800">
        <w:rPr>
          <w:rFonts w:asciiTheme="minorHAnsi" w:hAnsiTheme="minorHAnsi" w:cstheme="minorHAnsi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detetado qualquer defeito ou discrepância, notificar o fornecedor, para efeitos da respetiva</w:t>
      </w:r>
      <w:r w:rsidR="00A73C9E"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reparação.</w:t>
      </w:r>
    </w:p>
    <w:p w14:paraId="60B65967" w14:textId="474B3520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19" w:after="0" w:line="276" w:lineRule="auto"/>
        <w:ind w:left="142" w:right="141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reparação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substituição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previstas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na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presente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cláusula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deverão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ser</w:t>
      </w:r>
      <w:r w:rsidRPr="0093176E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realizadas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dentro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</w:t>
      </w:r>
      <w:r w:rsidR="00DF2800">
        <w:rPr>
          <w:rFonts w:asciiTheme="minorHAnsi" w:hAnsiTheme="minorHAnsi" w:cstheme="minorHAnsi"/>
          <w:sz w:val="20"/>
          <w:szCs w:val="20"/>
        </w:rPr>
        <w:t xml:space="preserve">e </w:t>
      </w:r>
      <w:r w:rsidRPr="0093176E">
        <w:rPr>
          <w:rFonts w:asciiTheme="minorHAnsi" w:hAnsiTheme="minorHAnsi" w:cstheme="minorHAnsi"/>
          <w:sz w:val="20"/>
          <w:szCs w:val="20"/>
        </w:rPr>
        <w:t>um prazo razoável fixado pel</w:t>
      </w:r>
      <w:r w:rsidR="0022144E" w:rsidRPr="0093176E">
        <w:rPr>
          <w:rFonts w:asciiTheme="minorHAnsi" w:hAnsiTheme="minorHAnsi" w:cstheme="minorHAnsi"/>
          <w:sz w:val="20"/>
          <w:szCs w:val="20"/>
        </w:rPr>
        <w:t>a ADAI</w:t>
      </w:r>
      <w:r w:rsidRPr="0093176E">
        <w:rPr>
          <w:rFonts w:asciiTheme="minorHAnsi" w:hAnsiTheme="minorHAnsi" w:cstheme="minorHAnsi"/>
          <w:sz w:val="20"/>
          <w:szCs w:val="20"/>
        </w:rPr>
        <w:t xml:space="preserve"> e sem grave inconveniente para este último,</w:t>
      </w:r>
      <w:r w:rsidR="00DF2800">
        <w:rPr>
          <w:rFonts w:asciiTheme="minorHAnsi" w:hAnsiTheme="minorHAnsi" w:cstheme="minorHAnsi"/>
          <w:sz w:val="20"/>
          <w:szCs w:val="20"/>
        </w:rPr>
        <w:t xml:space="preserve"> t</w:t>
      </w:r>
      <w:r w:rsidRPr="0093176E">
        <w:rPr>
          <w:rFonts w:asciiTheme="minorHAnsi" w:hAnsiTheme="minorHAnsi" w:cstheme="minorHAnsi"/>
          <w:sz w:val="20"/>
          <w:szCs w:val="20"/>
        </w:rPr>
        <w:t>endo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 natureza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bem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fim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mesmo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destina.</w:t>
      </w:r>
    </w:p>
    <w:p w14:paraId="4E90AB98" w14:textId="77777777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21" w:after="0" w:line="276" w:lineRule="auto"/>
        <w:ind w:left="142" w:right="135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No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caso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ser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ultrapassado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prazo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estabelecido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número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anterior,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fornecedor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obriga-</w:t>
      </w:r>
      <w:r w:rsidRPr="0093176E">
        <w:rPr>
          <w:rFonts w:asciiTheme="minorHAnsi" w:hAnsiTheme="minorHAnsi" w:cstheme="minorHAnsi"/>
          <w:spacing w:val="-4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 a entregar bens de substituição de características, especificações e requisitos idênticos aos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avariados, pelo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período necessário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à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respetiva</w:t>
      </w:r>
      <w:r w:rsidRPr="0093176E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reparação.</w:t>
      </w:r>
    </w:p>
    <w:p w14:paraId="546B293B" w14:textId="77777777" w:rsidR="00A73C9E" w:rsidRPr="0093176E" w:rsidRDefault="00A73C9E" w:rsidP="009E6586">
      <w:pPr>
        <w:pStyle w:val="Corpodetexto"/>
        <w:spacing w:after="240" w:line="276" w:lineRule="auto"/>
        <w:jc w:val="both"/>
        <w:rPr>
          <w:rFonts w:asciiTheme="minorHAnsi" w:hAnsiTheme="minorHAnsi" w:cstheme="minorHAnsi"/>
        </w:rPr>
      </w:pPr>
    </w:p>
    <w:p w14:paraId="2E19A6FC" w14:textId="77777777" w:rsidR="00A73C9E" w:rsidRPr="0093176E" w:rsidRDefault="00A73C9E" w:rsidP="009E6586">
      <w:pPr>
        <w:pStyle w:val="Cabealho1"/>
        <w:numPr>
          <w:ilvl w:val="1"/>
          <w:numId w:val="5"/>
        </w:numPr>
        <w:tabs>
          <w:tab w:val="left" w:pos="850"/>
        </w:tabs>
        <w:spacing w:before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color w:val="0E233D"/>
          <w:sz w:val="20"/>
          <w:szCs w:val="20"/>
        </w:rPr>
        <w:t>Garantia</w:t>
      </w:r>
      <w:r w:rsidRPr="0093176E">
        <w:rPr>
          <w:rFonts w:asciiTheme="minorHAnsi" w:hAnsiTheme="minorHAnsi" w:cstheme="minorHAnsi"/>
          <w:color w:val="0E233D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de</w:t>
      </w:r>
      <w:r w:rsidRPr="0093176E">
        <w:rPr>
          <w:rFonts w:asciiTheme="minorHAnsi" w:hAnsiTheme="minorHAnsi" w:cstheme="minorHAnsi"/>
          <w:color w:val="0E233D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continuidade</w:t>
      </w:r>
      <w:r w:rsidRPr="0093176E">
        <w:rPr>
          <w:rFonts w:asciiTheme="minorHAnsi" w:hAnsiTheme="minorHAnsi" w:cstheme="minorHAnsi"/>
          <w:color w:val="0E233D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de</w:t>
      </w:r>
      <w:r w:rsidRPr="0093176E">
        <w:rPr>
          <w:rFonts w:asciiTheme="minorHAnsi" w:hAnsiTheme="minorHAnsi" w:cstheme="minorHAnsi"/>
          <w:color w:val="0E233D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fabrico</w:t>
      </w:r>
    </w:p>
    <w:p w14:paraId="776D7573" w14:textId="1CFDD88D" w:rsidR="00A73C9E" w:rsidRPr="0093176E" w:rsidRDefault="00A73C9E" w:rsidP="009E6586">
      <w:pPr>
        <w:pStyle w:val="Corpodetexto"/>
        <w:spacing w:before="154" w:line="276" w:lineRule="auto"/>
        <w:ind w:left="142" w:right="143"/>
        <w:jc w:val="both"/>
        <w:rPr>
          <w:rFonts w:asciiTheme="minorHAnsi" w:hAnsiTheme="minorHAnsi" w:cstheme="minorHAnsi"/>
        </w:rPr>
      </w:pPr>
      <w:r w:rsidRPr="0093176E">
        <w:rPr>
          <w:rFonts w:asciiTheme="minorHAnsi" w:hAnsiTheme="minorHAnsi" w:cstheme="minorHAnsi"/>
        </w:rPr>
        <w:lastRenderedPageBreak/>
        <w:t>O fornecedor deve assegurar a continuidade do fabrico e do fornecimento de todas as peças,</w:t>
      </w:r>
      <w:r w:rsidRPr="0093176E">
        <w:rPr>
          <w:rFonts w:asciiTheme="minorHAnsi" w:hAnsiTheme="minorHAnsi" w:cstheme="minorHAnsi"/>
          <w:spacing w:val="1"/>
        </w:rPr>
        <w:t xml:space="preserve"> </w:t>
      </w:r>
      <w:r w:rsidRPr="0093176E">
        <w:rPr>
          <w:rFonts w:asciiTheme="minorHAnsi" w:hAnsiTheme="minorHAnsi" w:cstheme="minorHAnsi"/>
        </w:rPr>
        <w:t>componentes</w:t>
      </w:r>
      <w:r w:rsidRPr="0093176E">
        <w:rPr>
          <w:rFonts w:asciiTheme="minorHAnsi" w:hAnsiTheme="minorHAnsi" w:cstheme="minorHAnsi"/>
          <w:spacing w:val="-9"/>
        </w:rPr>
        <w:t xml:space="preserve"> </w:t>
      </w:r>
      <w:r w:rsidRPr="0093176E">
        <w:rPr>
          <w:rFonts w:asciiTheme="minorHAnsi" w:hAnsiTheme="minorHAnsi" w:cstheme="minorHAnsi"/>
        </w:rPr>
        <w:t>e</w:t>
      </w:r>
      <w:r w:rsidRPr="0093176E">
        <w:rPr>
          <w:rFonts w:asciiTheme="minorHAnsi" w:hAnsiTheme="minorHAnsi" w:cstheme="minorHAnsi"/>
          <w:spacing w:val="-9"/>
        </w:rPr>
        <w:t xml:space="preserve"> </w:t>
      </w:r>
      <w:r w:rsidRPr="0093176E">
        <w:rPr>
          <w:rFonts w:asciiTheme="minorHAnsi" w:hAnsiTheme="minorHAnsi" w:cstheme="minorHAnsi"/>
        </w:rPr>
        <w:t>equipamentos</w:t>
      </w:r>
      <w:r w:rsidRPr="0093176E">
        <w:rPr>
          <w:rFonts w:asciiTheme="minorHAnsi" w:hAnsiTheme="minorHAnsi" w:cstheme="minorHAnsi"/>
          <w:spacing w:val="-8"/>
        </w:rPr>
        <w:t xml:space="preserve"> </w:t>
      </w:r>
      <w:r w:rsidRPr="0093176E">
        <w:rPr>
          <w:rFonts w:asciiTheme="minorHAnsi" w:hAnsiTheme="minorHAnsi" w:cstheme="minorHAnsi"/>
        </w:rPr>
        <w:t>que</w:t>
      </w:r>
      <w:r w:rsidRPr="0093176E">
        <w:rPr>
          <w:rFonts w:asciiTheme="minorHAnsi" w:hAnsiTheme="minorHAnsi" w:cstheme="minorHAnsi"/>
          <w:spacing w:val="-10"/>
        </w:rPr>
        <w:t xml:space="preserve"> </w:t>
      </w:r>
      <w:r w:rsidRPr="0093176E">
        <w:rPr>
          <w:rFonts w:asciiTheme="minorHAnsi" w:hAnsiTheme="minorHAnsi" w:cstheme="minorHAnsi"/>
        </w:rPr>
        <w:t>integram</w:t>
      </w:r>
      <w:r w:rsidRPr="0093176E">
        <w:rPr>
          <w:rFonts w:asciiTheme="minorHAnsi" w:hAnsiTheme="minorHAnsi" w:cstheme="minorHAnsi"/>
          <w:spacing w:val="-8"/>
        </w:rPr>
        <w:t xml:space="preserve"> </w:t>
      </w:r>
      <w:r w:rsidRPr="0093176E">
        <w:rPr>
          <w:rFonts w:asciiTheme="minorHAnsi" w:hAnsiTheme="minorHAnsi" w:cstheme="minorHAnsi"/>
        </w:rPr>
        <w:t>os</w:t>
      </w:r>
      <w:r w:rsidRPr="0093176E">
        <w:rPr>
          <w:rFonts w:asciiTheme="minorHAnsi" w:hAnsiTheme="minorHAnsi" w:cstheme="minorHAnsi"/>
          <w:spacing w:val="-9"/>
        </w:rPr>
        <w:t xml:space="preserve"> </w:t>
      </w:r>
      <w:r w:rsidRPr="0093176E">
        <w:rPr>
          <w:rFonts w:asciiTheme="minorHAnsi" w:hAnsiTheme="minorHAnsi" w:cstheme="minorHAnsi"/>
        </w:rPr>
        <w:t>bens</w:t>
      </w:r>
      <w:r w:rsidRPr="0093176E">
        <w:rPr>
          <w:rFonts w:asciiTheme="minorHAnsi" w:hAnsiTheme="minorHAnsi" w:cstheme="minorHAnsi"/>
          <w:spacing w:val="-9"/>
        </w:rPr>
        <w:t xml:space="preserve"> </w:t>
      </w:r>
      <w:r w:rsidRPr="0093176E">
        <w:rPr>
          <w:rFonts w:asciiTheme="minorHAnsi" w:hAnsiTheme="minorHAnsi" w:cstheme="minorHAnsi"/>
        </w:rPr>
        <w:t>objeto</w:t>
      </w:r>
      <w:r w:rsidRPr="0093176E">
        <w:rPr>
          <w:rFonts w:asciiTheme="minorHAnsi" w:hAnsiTheme="minorHAnsi" w:cstheme="minorHAnsi"/>
          <w:spacing w:val="-8"/>
        </w:rPr>
        <w:t xml:space="preserve"> </w:t>
      </w:r>
      <w:r w:rsidRPr="0093176E">
        <w:rPr>
          <w:rFonts w:asciiTheme="minorHAnsi" w:hAnsiTheme="minorHAnsi" w:cstheme="minorHAnsi"/>
        </w:rPr>
        <w:t>do</w:t>
      </w:r>
      <w:r w:rsidRPr="0093176E">
        <w:rPr>
          <w:rFonts w:asciiTheme="minorHAnsi" w:hAnsiTheme="minorHAnsi" w:cstheme="minorHAnsi"/>
          <w:spacing w:val="-9"/>
        </w:rPr>
        <w:t xml:space="preserve"> </w:t>
      </w:r>
      <w:r w:rsidRPr="0093176E">
        <w:rPr>
          <w:rFonts w:asciiTheme="minorHAnsi" w:hAnsiTheme="minorHAnsi" w:cstheme="minorHAnsi"/>
        </w:rPr>
        <w:t>contrato</w:t>
      </w:r>
      <w:r w:rsidRPr="0093176E">
        <w:rPr>
          <w:rFonts w:asciiTheme="minorHAnsi" w:hAnsiTheme="minorHAnsi" w:cstheme="minorHAnsi"/>
          <w:spacing w:val="-8"/>
        </w:rPr>
        <w:t xml:space="preserve"> </w:t>
      </w:r>
      <w:r w:rsidRPr="0093176E">
        <w:rPr>
          <w:rFonts w:asciiTheme="minorHAnsi" w:hAnsiTheme="minorHAnsi" w:cstheme="minorHAnsi"/>
        </w:rPr>
        <w:t>pelo</w:t>
      </w:r>
      <w:r w:rsidRPr="0093176E">
        <w:rPr>
          <w:rFonts w:asciiTheme="minorHAnsi" w:hAnsiTheme="minorHAnsi" w:cstheme="minorHAnsi"/>
          <w:spacing w:val="-8"/>
        </w:rPr>
        <w:t xml:space="preserve"> </w:t>
      </w:r>
      <w:r w:rsidRPr="0093176E">
        <w:rPr>
          <w:rFonts w:asciiTheme="minorHAnsi" w:hAnsiTheme="minorHAnsi" w:cstheme="minorHAnsi"/>
        </w:rPr>
        <w:t>prazo</w:t>
      </w:r>
      <w:r w:rsidRPr="0093176E">
        <w:rPr>
          <w:rFonts w:asciiTheme="minorHAnsi" w:hAnsiTheme="minorHAnsi" w:cstheme="minorHAnsi"/>
          <w:spacing w:val="-9"/>
        </w:rPr>
        <w:t xml:space="preserve"> </w:t>
      </w:r>
      <w:r w:rsidRPr="0093176E">
        <w:rPr>
          <w:rFonts w:asciiTheme="minorHAnsi" w:hAnsiTheme="minorHAnsi" w:cstheme="minorHAnsi"/>
        </w:rPr>
        <w:t>estimado</w:t>
      </w:r>
      <w:r w:rsidRPr="0093176E">
        <w:rPr>
          <w:rFonts w:asciiTheme="minorHAnsi" w:hAnsiTheme="minorHAnsi" w:cstheme="minorHAnsi"/>
          <w:spacing w:val="-8"/>
        </w:rPr>
        <w:t xml:space="preserve"> </w:t>
      </w:r>
      <w:r w:rsidRPr="0093176E">
        <w:rPr>
          <w:rFonts w:asciiTheme="minorHAnsi" w:hAnsiTheme="minorHAnsi" w:cstheme="minorHAnsi"/>
        </w:rPr>
        <w:t>de</w:t>
      </w:r>
      <w:r w:rsidRPr="0093176E">
        <w:rPr>
          <w:rFonts w:asciiTheme="minorHAnsi" w:hAnsiTheme="minorHAnsi" w:cstheme="minorHAnsi"/>
          <w:spacing w:val="-9"/>
        </w:rPr>
        <w:t xml:space="preserve"> </w:t>
      </w:r>
      <w:r w:rsidRPr="0093176E">
        <w:rPr>
          <w:rFonts w:asciiTheme="minorHAnsi" w:hAnsiTheme="minorHAnsi" w:cstheme="minorHAnsi"/>
        </w:rPr>
        <w:t>vid</w:t>
      </w:r>
      <w:r w:rsidR="00DF2800">
        <w:rPr>
          <w:rFonts w:asciiTheme="minorHAnsi" w:hAnsiTheme="minorHAnsi" w:cstheme="minorHAnsi"/>
        </w:rPr>
        <w:t xml:space="preserve">a </w:t>
      </w:r>
      <w:r w:rsidRPr="0093176E">
        <w:rPr>
          <w:rFonts w:asciiTheme="minorHAnsi" w:hAnsiTheme="minorHAnsi" w:cstheme="minorHAnsi"/>
        </w:rPr>
        <w:t>útil</w:t>
      </w:r>
      <w:r w:rsidRPr="0093176E">
        <w:rPr>
          <w:rFonts w:asciiTheme="minorHAnsi" w:hAnsiTheme="minorHAnsi" w:cstheme="minorHAnsi"/>
          <w:spacing w:val="-1"/>
        </w:rPr>
        <w:t xml:space="preserve"> </w:t>
      </w:r>
      <w:r w:rsidRPr="0093176E">
        <w:rPr>
          <w:rFonts w:asciiTheme="minorHAnsi" w:hAnsiTheme="minorHAnsi" w:cstheme="minorHAnsi"/>
        </w:rPr>
        <w:t>dos</w:t>
      </w:r>
      <w:r w:rsidRPr="0093176E">
        <w:rPr>
          <w:rFonts w:asciiTheme="minorHAnsi" w:hAnsiTheme="minorHAnsi" w:cstheme="minorHAnsi"/>
          <w:spacing w:val="-2"/>
        </w:rPr>
        <w:t xml:space="preserve"> </w:t>
      </w:r>
      <w:r w:rsidRPr="0093176E">
        <w:rPr>
          <w:rFonts w:asciiTheme="minorHAnsi" w:hAnsiTheme="minorHAnsi" w:cstheme="minorHAnsi"/>
        </w:rPr>
        <w:t>bens,</w:t>
      </w:r>
      <w:r w:rsidRPr="0093176E">
        <w:rPr>
          <w:rFonts w:asciiTheme="minorHAnsi" w:hAnsiTheme="minorHAnsi" w:cstheme="minorHAnsi"/>
          <w:spacing w:val="-2"/>
        </w:rPr>
        <w:t xml:space="preserve"> </w:t>
      </w:r>
      <w:r w:rsidRPr="0093176E">
        <w:rPr>
          <w:rFonts w:asciiTheme="minorHAnsi" w:hAnsiTheme="minorHAnsi" w:cstheme="minorHAnsi"/>
        </w:rPr>
        <w:t>de</w:t>
      </w:r>
      <w:r w:rsidRPr="0093176E">
        <w:rPr>
          <w:rFonts w:asciiTheme="minorHAnsi" w:hAnsiTheme="minorHAnsi" w:cstheme="minorHAnsi"/>
          <w:spacing w:val="-2"/>
        </w:rPr>
        <w:t xml:space="preserve"> </w:t>
      </w:r>
      <w:r w:rsidRPr="0093176E">
        <w:rPr>
          <w:rFonts w:asciiTheme="minorHAnsi" w:hAnsiTheme="minorHAnsi" w:cstheme="minorHAnsi"/>
        </w:rPr>
        <w:t>acordo com</w:t>
      </w:r>
      <w:r w:rsidRPr="0093176E">
        <w:rPr>
          <w:rFonts w:asciiTheme="minorHAnsi" w:hAnsiTheme="minorHAnsi" w:cstheme="minorHAnsi"/>
          <w:spacing w:val="-2"/>
        </w:rPr>
        <w:t xml:space="preserve"> </w:t>
      </w:r>
      <w:r w:rsidRPr="0093176E">
        <w:rPr>
          <w:rFonts w:asciiTheme="minorHAnsi" w:hAnsiTheme="minorHAnsi" w:cstheme="minorHAnsi"/>
        </w:rPr>
        <w:t>as</w:t>
      </w:r>
      <w:r w:rsidRPr="0093176E">
        <w:rPr>
          <w:rFonts w:asciiTheme="minorHAnsi" w:hAnsiTheme="minorHAnsi" w:cstheme="minorHAnsi"/>
          <w:spacing w:val="-1"/>
        </w:rPr>
        <w:t xml:space="preserve"> </w:t>
      </w:r>
      <w:r w:rsidRPr="0093176E">
        <w:rPr>
          <w:rFonts w:asciiTheme="minorHAnsi" w:hAnsiTheme="minorHAnsi" w:cstheme="minorHAnsi"/>
        </w:rPr>
        <w:t>regras</w:t>
      </w:r>
      <w:r w:rsidRPr="0093176E">
        <w:rPr>
          <w:rFonts w:asciiTheme="minorHAnsi" w:hAnsiTheme="minorHAnsi" w:cstheme="minorHAnsi"/>
          <w:spacing w:val="-1"/>
        </w:rPr>
        <w:t xml:space="preserve"> </w:t>
      </w:r>
      <w:r w:rsidRPr="0093176E">
        <w:rPr>
          <w:rFonts w:asciiTheme="minorHAnsi" w:hAnsiTheme="minorHAnsi" w:cstheme="minorHAnsi"/>
        </w:rPr>
        <w:t>de</w:t>
      </w:r>
      <w:r w:rsidRPr="0093176E">
        <w:rPr>
          <w:rFonts w:asciiTheme="minorHAnsi" w:hAnsiTheme="minorHAnsi" w:cstheme="minorHAnsi"/>
          <w:spacing w:val="-1"/>
        </w:rPr>
        <w:t xml:space="preserve"> </w:t>
      </w:r>
      <w:r w:rsidRPr="0093176E">
        <w:rPr>
          <w:rFonts w:asciiTheme="minorHAnsi" w:hAnsiTheme="minorHAnsi" w:cstheme="minorHAnsi"/>
        </w:rPr>
        <w:t>amortização</w:t>
      </w:r>
      <w:r w:rsidRPr="0093176E">
        <w:rPr>
          <w:rFonts w:asciiTheme="minorHAnsi" w:hAnsiTheme="minorHAnsi" w:cstheme="minorHAnsi"/>
          <w:spacing w:val="1"/>
        </w:rPr>
        <w:t xml:space="preserve"> </w:t>
      </w:r>
      <w:r w:rsidRPr="0093176E">
        <w:rPr>
          <w:rFonts w:asciiTheme="minorHAnsi" w:hAnsiTheme="minorHAnsi" w:cstheme="minorHAnsi"/>
        </w:rPr>
        <w:t>contabilística</w:t>
      </w:r>
      <w:r w:rsidRPr="0093176E">
        <w:rPr>
          <w:rFonts w:asciiTheme="minorHAnsi" w:hAnsiTheme="minorHAnsi" w:cstheme="minorHAnsi"/>
          <w:spacing w:val="-1"/>
        </w:rPr>
        <w:t xml:space="preserve"> </w:t>
      </w:r>
      <w:r w:rsidRPr="0093176E">
        <w:rPr>
          <w:rFonts w:asciiTheme="minorHAnsi" w:hAnsiTheme="minorHAnsi" w:cstheme="minorHAnsi"/>
        </w:rPr>
        <w:t>aplicáveis.</w:t>
      </w:r>
    </w:p>
    <w:p w14:paraId="3D3FB82F" w14:textId="77777777" w:rsidR="00A73C9E" w:rsidRPr="0093176E" w:rsidRDefault="00A73C9E" w:rsidP="009E6586">
      <w:pPr>
        <w:pStyle w:val="Corpodetexto"/>
        <w:spacing w:before="3" w:after="240" w:line="276" w:lineRule="auto"/>
        <w:jc w:val="both"/>
        <w:rPr>
          <w:rFonts w:asciiTheme="minorHAnsi" w:hAnsiTheme="minorHAnsi" w:cstheme="minorHAnsi"/>
        </w:rPr>
      </w:pPr>
    </w:p>
    <w:p w14:paraId="5089C335" w14:textId="77777777" w:rsidR="00A73C9E" w:rsidRPr="0093176E" w:rsidRDefault="00A73C9E" w:rsidP="00C75CFE">
      <w:pPr>
        <w:pStyle w:val="Cabealho1"/>
        <w:numPr>
          <w:ilvl w:val="1"/>
          <w:numId w:val="5"/>
        </w:numPr>
        <w:tabs>
          <w:tab w:val="left" w:pos="850"/>
        </w:tabs>
        <w:spacing w:before="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color w:val="0E233D"/>
          <w:sz w:val="20"/>
          <w:szCs w:val="20"/>
        </w:rPr>
        <w:t>Patentes,</w:t>
      </w:r>
      <w:r w:rsidRPr="0093176E">
        <w:rPr>
          <w:rFonts w:asciiTheme="minorHAnsi" w:hAnsiTheme="minorHAnsi" w:cstheme="minorHAnsi"/>
          <w:color w:val="0E233D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licenças</w:t>
      </w:r>
      <w:r w:rsidRPr="0093176E">
        <w:rPr>
          <w:rFonts w:asciiTheme="minorHAnsi" w:hAnsiTheme="minorHAnsi" w:cstheme="minorHAnsi"/>
          <w:color w:val="0E233D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e</w:t>
      </w:r>
      <w:r w:rsidRPr="0093176E">
        <w:rPr>
          <w:rFonts w:asciiTheme="minorHAnsi" w:hAnsiTheme="minorHAnsi" w:cstheme="minorHAnsi"/>
          <w:color w:val="0E233D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marcas</w:t>
      </w:r>
      <w:r w:rsidRPr="0093176E">
        <w:rPr>
          <w:rFonts w:asciiTheme="minorHAnsi" w:hAnsiTheme="minorHAnsi" w:cstheme="minorHAnsi"/>
          <w:color w:val="0E233D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registadas</w:t>
      </w:r>
    </w:p>
    <w:p w14:paraId="465D0D34" w14:textId="200D90BD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0" w:after="0" w:line="276" w:lineRule="auto"/>
        <w:ind w:left="142" w:right="140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São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responsabilidade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adjudicatário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quaisquer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encargos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decorrentes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utilização,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</w:t>
      </w:r>
      <w:r w:rsidRPr="0093176E">
        <w:rPr>
          <w:rFonts w:asciiTheme="minorHAnsi" w:hAnsiTheme="minorHAnsi" w:cstheme="minorHAnsi"/>
          <w:spacing w:val="-4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fornecimento,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 marcas registadas, patentes registadas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licenças.</w:t>
      </w:r>
    </w:p>
    <w:p w14:paraId="7AD05ABB" w14:textId="77777777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00" w:after="0" w:line="276" w:lineRule="auto"/>
        <w:ind w:left="142" w:right="136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Caso a entidade adjudicante venha a ser demandada por ter infringido, na execução 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contrato, qualquer dos direitos mencionados no número anterior, o adjudicatário indemniza-o 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todas as despesas que, em consequência, haja de fazer e de todas as quantias que tenha de pagar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seja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título for.</w:t>
      </w:r>
    </w:p>
    <w:p w14:paraId="7325A838" w14:textId="77777777" w:rsidR="00A73C9E" w:rsidRPr="0093176E" w:rsidRDefault="00A73C9E" w:rsidP="00214E5F">
      <w:pPr>
        <w:pStyle w:val="Corpodetexto"/>
        <w:spacing w:line="276" w:lineRule="auto"/>
        <w:rPr>
          <w:rFonts w:asciiTheme="minorHAnsi" w:hAnsiTheme="minorHAnsi" w:cstheme="minorHAnsi"/>
        </w:rPr>
      </w:pPr>
    </w:p>
    <w:p w14:paraId="06B35FE3" w14:textId="77777777" w:rsidR="00A73C9E" w:rsidRPr="0093176E" w:rsidRDefault="00A73C9E" w:rsidP="00214E5F">
      <w:pPr>
        <w:pStyle w:val="Corpodetexto"/>
        <w:spacing w:line="276" w:lineRule="auto"/>
        <w:rPr>
          <w:rFonts w:asciiTheme="minorHAnsi" w:hAnsiTheme="minorHAnsi" w:cstheme="minorHAnsi"/>
        </w:rPr>
      </w:pPr>
    </w:p>
    <w:p w14:paraId="2A723E8A" w14:textId="77777777" w:rsidR="00A73C9E" w:rsidRPr="0093176E" w:rsidRDefault="00A73C9E" w:rsidP="00214E5F">
      <w:pPr>
        <w:pStyle w:val="Cabealho1"/>
        <w:numPr>
          <w:ilvl w:val="0"/>
          <w:numId w:val="5"/>
        </w:numPr>
        <w:tabs>
          <w:tab w:val="left" w:pos="502"/>
        </w:tabs>
        <w:spacing w:before="132" w:line="276" w:lineRule="auto"/>
        <w:ind w:left="502" w:hanging="360"/>
        <w:jc w:val="both"/>
        <w:rPr>
          <w:rFonts w:asciiTheme="minorHAnsi" w:hAnsiTheme="minorHAnsi" w:cstheme="minorHAnsi"/>
          <w:b/>
          <w:color w:val="222A35" w:themeColor="text2" w:themeShade="80"/>
          <w:sz w:val="24"/>
          <w:szCs w:val="24"/>
        </w:rPr>
      </w:pPr>
      <w:r w:rsidRPr="0093176E">
        <w:rPr>
          <w:rFonts w:asciiTheme="minorHAnsi" w:hAnsiTheme="minorHAnsi" w:cstheme="minorHAnsi"/>
          <w:b/>
          <w:color w:val="222A35" w:themeColor="text2" w:themeShade="80"/>
          <w:sz w:val="24"/>
          <w:szCs w:val="24"/>
        </w:rPr>
        <w:t>PROTECÃO</w:t>
      </w:r>
      <w:r w:rsidRPr="0093176E">
        <w:rPr>
          <w:rFonts w:asciiTheme="minorHAnsi" w:hAnsiTheme="minorHAnsi" w:cstheme="minorHAnsi"/>
          <w:b/>
          <w:color w:val="222A35" w:themeColor="text2" w:themeShade="80"/>
          <w:spacing w:val="-3"/>
          <w:sz w:val="24"/>
          <w:szCs w:val="24"/>
        </w:rPr>
        <w:t xml:space="preserve"> </w:t>
      </w:r>
      <w:r w:rsidRPr="0093176E">
        <w:rPr>
          <w:rFonts w:asciiTheme="minorHAnsi" w:hAnsiTheme="minorHAnsi" w:cstheme="minorHAnsi"/>
          <w:b/>
          <w:color w:val="222A35" w:themeColor="text2" w:themeShade="80"/>
          <w:sz w:val="24"/>
          <w:szCs w:val="24"/>
        </w:rPr>
        <w:t>DE</w:t>
      </w:r>
      <w:r w:rsidRPr="0093176E">
        <w:rPr>
          <w:rFonts w:asciiTheme="minorHAnsi" w:hAnsiTheme="minorHAnsi" w:cstheme="minorHAnsi"/>
          <w:b/>
          <w:color w:val="222A35" w:themeColor="text2" w:themeShade="80"/>
          <w:spacing w:val="-2"/>
          <w:sz w:val="24"/>
          <w:szCs w:val="24"/>
        </w:rPr>
        <w:t xml:space="preserve"> </w:t>
      </w:r>
      <w:r w:rsidRPr="0093176E">
        <w:rPr>
          <w:rFonts w:asciiTheme="minorHAnsi" w:hAnsiTheme="minorHAnsi" w:cstheme="minorHAnsi"/>
          <w:b/>
          <w:color w:val="222A35" w:themeColor="text2" w:themeShade="80"/>
          <w:sz w:val="24"/>
          <w:szCs w:val="24"/>
        </w:rPr>
        <w:t>DADOS</w:t>
      </w:r>
      <w:r w:rsidRPr="0093176E">
        <w:rPr>
          <w:rFonts w:asciiTheme="minorHAnsi" w:hAnsiTheme="minorHAnsi" w:cstheme="minorHAnsi"/>
          <w:b/>
          <w:color w:val="222A35" w:themeColor="text2" w:themeShade="80"/>
          <w:spacing w:val="-1"/>
          <w:sz w:val="24"/>
          <w:szCs w:val="24"/>
        </w:rPr>
        <w:t xml:space="preserve"> </w:t>
      </w:r>
      <w:r w:rsidRPr="0093176E">
        <w:rPr>
          <w:rFonts w:asciiTheme="minorHAnsi" w:hAnsiTheme="minorHAnsi" w:cstheme="minorHAnsi"/>
          <w:b/>
          <w:color w:val="222A35" w:themeColor="text2" w:themeShade="80"/>
          <w:sz w:val="24"/>
          <w:szCs w:val="24"/>
        </w:rPr>
        <w:t>PESSOAIS</w:t>
      </w:r>
      <w:r w:rsidRPr="0093176E">
        <w:rPr>
          <w:rFonts w:asciiTheme="minorHAnsi" w:hAnsiTheme="minorHAnsi" w:cstheme="minorHAnsi"/>
          <w:b/>
          <w:color w:val="222A35" w:themeColor="text2" w:themeShade="80"/>
          <w:spacing w:val="-2"/>
          <w:sz w:val="24"/>
          <w:szCs w:val="24"/>
        </w:rPr>
        <w:t xml:space="preserve"> </w:t>
      </w:r>
      <w:r w:rsidRPr="0093176E">
        <w:rPr>
          <w:rFonts w:asciiTheme="minorHAnsi" w:hAnsiTheme="minorHAnsi" w:cstheme="minorHAnsi"/>
          <w:b/>
          <w:color w:val="222A35" w:themeColor="text2" w:themeShade="80"/>
          <w:sz w:val="24"/>
          <w:szCs w:val="24"/>
        </w:rPr>
        <w:t>E</w:t>
      </w:r>
      <w:r w:rsidRPr="0093176E">
        <w:rPr>
          <w:rFonts w:asciiTheme="minorHAnsi" w:hAnsiTheme="minorHAnsi" w:cstheme="minorHAnsi"/>
          <w:b/>
          <w:color w:val="222A35" w:themeColor="text2" w:themeShade="80"/>
          <w:spacing w:val="-4"/>
          <w:sz w:val="24"/>
          <w:szCs w:val="24"/>
        </w:rPr>
        <w:t xml:space="preserve"> </w:t>
      </w:r>
      <w:r w:rsidRPr="0093176E">
        <w:rPr>
          <w:rFonts w:asciiTheme="minorHAnsi" w:hAnsiTheme="minorHAnsi" w:cstheme="minorHAnsi"/>
          <w:b/>
          <w:color w:val="222A35" w:themeColor="text2" w:themeShade="80"/>
          <w:sz w:val="24"/>
          <w:szCs w:val="24"/>
        </w:rPr>
        <w:t>SIGILO</w:t>
      </w:r>
    </w:p>
    <w:p w14:paraId="7BD5FB03" w14:textId="77777777" w:rsidR="00A73C9E" w:rsidRPr="0093176E" w:rsidRDefault="00A73C9E" w:rsidP="00214E5F">
      <w:pPr>
        <w:pStyle w:val="PargrafodaLista"/>
        <w:widowControl w:val="0"/>
        <w:numPr>
          <w:ilvl w:val="1"/>
          <w:numId w:val="5"/>
        </w:numPr>
        <w:tabs>
          <w:tab w:val="left" w:pos="644"/>
        </w:tabs>
        <w:autoSpaceDE w:val="0"/>
        <w:autoSpaceDN w:val="0"/>
        <w:spacing w:before="154" w:after="0" w:line="276" w:lineRule="auto"/>
        <w:ind w:left="643" w:hanging="502"/>
        <w:contextualSpacing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3176E">
        <w:rPr>
          <w:rFonts w:asciiTheme="minorHAnsi" w:hAnsiTheme="minorHAnsi" w:cstheme="minorHAnsi"/>
          <w:b/>
          <w:color w:val="0E233D"/>
          <w:sz w:val="20"/>
          <w:szCs w:val="20"/>
        </w:rPr>
        <w:t>Dever</w:t>
      </w:r>
      <w:r w:rsidRPr="0093176E">
        <w:rPr>
          <w:rFonts w:asciiTheme="minorHAnsi" w:hAnsiTheme="minorHAnsi" w:cstheme="minorHAnsi"/>
          <w:b/>
          <w:color w:val="0E233D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color w:val="0E233D"/>
          <w:sz w:val="20"/>
          <w:szCs w:val="20"/>
        </w:rPr>
        <w:t>de</w:t>
      </w:r>
      <w:r w:rsidRPr="0093176E">
        <w:rPr>
          <w:rFonts w:asciiTheme="minorHAnsi" w:hAnsiTheme="minorHAnsi" w:cstheme="minorHAnsi"/>
          <w:b/>
          <w:color w:val="0E233D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color w:val="0E233D"/>
          <w:sz w:val="20"/>
          <w:szCs w:val="20"/>
        </w:rPr>
        <w:t>sigilo e</w:t>
      </w:r>
      <w:r w:rsidRPr="0093176E">
        <w:rPr>
          <w:rFonts w:asciiTheme="minorHAnsi" w:hAnsiTheme="minorHAnsi" w:cstheme="minorHAnsi"/>
          <w:b/>
          <w:color w:val="0E233D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color w:val="0E233D"/>
          <w:sz w:val="20"/>
          <w:szCs w:val="20"/>
        </w:rPr>
        <w:t>proteção</w:t>
      </w:r>
      <w:r w:rsidRPr="0093176E">
        <w:rPr>
          <w:rFonts w:asciiTheme="minorHAnsi" w:hAnsiTheme="minorHAnsi" w:cstheme="minorHAnsi"/>
          <w:b/>
          <w:color w:val="0E233D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color w:val="0E233D"/>
          <w:sz w:val="20"/>
          <w:szCs w:val="20"/>
        </w:rPr>
        <w:t>de</w:t>
      </w:r>
      <w:r w:rsidRPr="0093176E">
        <w:rPr>
          <w:rFonts w:asciiTheme="minorHAnsi" w:hAnsiTheme="minorHAnsi" w:cstheme="minorHAnsi"/>
          <w:b/>
          <w:color w:val="0E233D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color w:val="0E233D"/>
          <w:sz w:val="20"/>
          <w:szCs w:val="20"/>
        </w:rPr>
        <w:t>dados</w:t>
      </w:r>
      <w:r w:rsidRPr="0093176E">
        <w:rPr>
          <w:rFonts w:asciiTheme="minorHAnsi" w:hAnsiTheme="minorHAnsi" w:cstheme="minorHAnsi"/>
          <w:b/>
          <w:color w:val="0E233D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color w:val="0E233D"/>
          <w:sz w:val="20"/>
          <w:szCs w:val="20"/>
        </w:rPr>
        <w:t>pessoais</w:t>
      </w:r>
    </w:p>
    <w:p w14:paraId="5B0B9BD9" w14:textId="6FEEAF25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55" w:after="0" w:line="276" w:lineRule="auto"/>
        <w:ind w:left="142" w:right="142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As partes obrigam-se, reciprocamente, a cumprir, nos seus precisos termos, o disposto na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legislação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nacional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comunitária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relativa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à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proteção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privacidade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dados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pessoais,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nomeadamente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Regulamento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Geral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Sobre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Proteção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Dados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(Regulamento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(EU)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2016/679,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</w:t>
      </w:r>
      <w:r w:rsidR="00DF2800">
        <w:rPr>
          <w:rFonts w:asciiTheme="minorHAnsi" w:hAnsiTheme="minorHAnsi" w:cstheme="minorHAnsi"/>
          <w:sz w:val="20"/>
          <w:szCs w:val="20"/>
        </w:rPr>
        <w:t xml:space="preserve">e </w:t>
      </w:r>
      <w:r w:rsidRPr="0093176E">
        <w:rPr>
          <w:rFonts w:asciiTheme="minorHAnsi" w:hAnsiTheme="minorHAnsi" w:cstheme="minorHAnsi"/>
          <w:sz w:val="20"/>
          <w:szCs w:val="20"/>
        </w:rPr>
        <w:t>27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abril)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Lei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n.º 58/2019,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8 de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agosto.</w:t>
      </w:r>
    </w:p>
    <w:p w14:paraId="6766B41D" w14:textId="004A0AAD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21" w:after="0" w:line="276" w:lineRule="auto"/>
        <w:ind w:left="142" w:right="139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 fornecedor</w:t>
      </w:r>
      <w:r w:rsidR="00DF2800">
        <w:rPr>
          <w:rFonts w:asciiTheme="minorHAnsi" w:hAnsiTheme="minorHAnsi" w:cstheme="minorHAnsi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deve guardar sigilo sobre toda a informação e documentação,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técnica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técnica,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comercial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outra,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relativa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à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adjudicante,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possa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ter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conhecimento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ao abrigo ou em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relação com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execução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contrato.</w:t>
      </w:r>
    </w:p>
    <w:p w14:paraId="6A18A608" w14:textId="79E61491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19" w:after="0" w:line="276" w:lineRule="auto"/>
        <w:ind w:left="142" w:right="139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 adjudicatário obriga-se ainda, durante a vigência do contrato e após a sua cessação, 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respeitar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confidencialidade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sobre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todos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os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dados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pessoais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quaisquer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elementos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informaçõe</w:t>
      </w:r>
      <w:r w:rsidR="000934DE">
        <w:rPr>
          <w:rFonts w:asciiTheme="minorHAnsi" w:hAnsiTheme="minorHAnsi" w:cstheme="minorHAnsi"/>
          <w:sz w:val="20"/>
          <w:szCs w:val="20"/>
        </w:rPr>
        <w:t xml:space="preserve">s </w:t>
      </w:r>
      <w:r w:rsidRPr="0093176E">
        <w:rPr>
          <w:rFonts w:asciiTheme="minorHAnsi" w:hAnsiTheme="minorHAnsi" w:cstheme="minorHAnsi"/>
          <w:sz w:val="20"/>
          <w:szCs w:val="20"/>
        </w:rPr>
        <w:t>que tenham sido confiados pela contraparte ou de que tenham tido conhecimento por força 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presente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</w:t>
      </w:r>
      <w:r w:rsidR="0022144E" w:rsidRPr="0093176E">
        <w:rPr>
          <w:rFonts w:asciiTheme="minorHAnsi" w:hAnsiTheme="minorHAnsi" w:cstheme="minorHAnsi"/>
          <w:sz w:val="20"/>
          <w:szCs w:val="20"/>
        </w:rPr>
        <w:t>.</w:t>
      </w:r>
    </w:p>
    <w:p w14:paraId="4EA67784" w14:textId="77777777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21" w:after="0" w:line="276" w:lineRule="auto"/>
        <w:ind w:left="142" w:right="143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 informação e a documentação cobertas pelo dever de sigilo não podem ser transmitidas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 terceiros, nem objeto de qualquer uso ou modo de aproveitamento que não o destinado direta 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exclusivamente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à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execução do contrato.</w:t>
      </w:r>
    </w:p>
    <w:p w14:paraId="6343F165" w14:textId="07087262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21" w:after="0" w:line="276" w:lineRule="auto"/>
        <w:ind w:left="142" w:right="133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Exclui-se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dever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sigilo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previsto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informação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documentação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forem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comprovadamente</w:t>
      </w:r>
      <w:r w:rsidRPr="0093176E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domínio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público</w:t>
      </w:r>
      <w:r w:rsidRPr="0093176E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à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data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respetiva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obtenção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pelo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fornecedor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="000934DE">
        <w:rPr>
          <w:rFonts w:asciiTheme="minorHAnsi" w:hAnsiTheme="minorHAnsi" w:cstheme="minorHAnsi"/>
          <w:sz w:val="20"/>
          <w:szCs w:val="20"/>
        </w:rPr>
        <w:t xml:space="preserve">u </w:t>
      </w:r>
      <w:r w:rsidRPr="0093176E">
        <w:rPr>
          <w:rFonts w:asciiTheme="minorHAnsi" w:hAnsiTheme="minorHAnsi" w:cstheme="minorHAnsi"/>
          <w:sz w:val="20"/>
          <w:szCs w:val="20"/>
        </w:rPr>
        <w:t>que este seja legalmente obrigado a revelar, por força da lei, de processo judicial ou a pedido 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autoridades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reguladoras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outras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administrativas competentes.</w:t>
      </w:r>
    </w:p>
    <w:p w14:paraId="4090A5DB" w14:textId="77777777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19" w:after="0" w:line="276" w:lineRule="auto"/>
        <w:ind w:left="142" w:right="135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Sempre que a relação contratual implique a subcontratação, deve ser garantido, pelo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cocontratante, sucessivamente, que terceiros que envolva na execução do contrato, respeitem 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obrigações de sigilo e confidencialidade, bem como as relativas à proteção jurídica de bases 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dados e ao tratamento de dados pessoais, nos termos legalmente previstos na legislação relativa à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proteção de dados pessoais, designadamente as constantes do art.º 28.º do Regulamento Geral de</w:t>
      </w:r>
      <w:r w:rsidRPr="0093176E">
        <w:rPr>
          <w:rFonts w:asciiTheme="minorHAnsi" w:hAnsiTheme="minorHAnsi" w:cstheme="minorHAnsi"/>
          <w:spacing w:val="-4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Proteção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Dados.</w:t>
      </w:r>
    </w:p>
    <w:p w14:paraId="554A4B53" w14:textId="65354B9F" w:rsidR="00A73C9E" w:rsidRPr="000934D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19" w:after="0" w:line="276" w:lineRule="auto"/>
        <w:ind w:left="142" w:right="141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As obrigações previstas na presente cláusula são aplicáveis no caso de cessão da posição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contratual.</w:t>
      </w:r>
    </w:p>
    <w:p w14:paraId="1E3897E8" w14:textId="77777777" w:rsidR="00A73C9E" w:rsidRPr="0093176E" w:rsidRDefault="00A73C9E" w:rsidP="00214E5F">
      <w:pPr>
        <w:pStyle w:val="Corpodetexto"/>
        <w:spacing w:before="2" w:after="240" w:line="276" w:lineRule="auto"/>
        <w:rPr>
          <w:rFonts w:asciiTheme="minorHAnsi" w:hAnsiTheme="minorHAnsi" w:cstheme="minorHAnsi"/>
        </w:rPr>
      </w:pPr>
    </w:p>
    <w:p w14:paraId="7C285035" w14:textId="77777777" w:rsidR="00A73C9E" w:rsidRPr="0093176E" w:rsidRDefault="00A73C9E" w:rsidP="00214E5F">
      <w:pPr>
        <w:pStyle w:val="Cabealho1"/>
        <w:numPr>
          <w:ilvl w:val="1"/>
          <w:numId w:val="5"/>
        </w:numPr>
        <w:tabs>
          <w:tab w:val="left" w:pos="644"/>
        </w:tabs>
        <w:spacing w:before="1" w:line="276" w:lineRule="auto"/>
        <w:ind w:left="643" w:hanging="502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color w:val="0E233D"/>
          <w:sz w:val="20"/>
          <w:szCs w:val="20"/>
        </w:rPr>
        <w:lastRenderedPageBreak/>
        <w:t>Prazo</w:t>
      </w:r>
      <w:r w:rsidRPr="0093176E">
        <w:rPr>
          <w:rFonts w:asciiTheme="minorHAnsi" w:hAnsiTheme="minorHAnsi" w:cstheme="minorHAnsi"/>
          <w:color w:val="0E233D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do</w:t>
      </w:r>
      <w:r w:rsidRPr="0093176E">
        <w:rPr>
          <w:rFonts w:asciiTheme="minorHAnsi" w:hAnsiTheme="minorHAnsi" w:cstheme="minorHAnsi"/>
          <w:color w:val="0E233D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dever</w:t>
      </w:r>
      <w:r w:rsidRPr="0093176E">
        <w:rPr>
          <w:rFonts w:asciiTheme="minorHAnsi" w:hAnsiTheme="minorHAnsi" w:cstheme="minorHAnsi"/>
          <w:color w:val="0E233D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de</w:t>
      </w:r>
      <w:r w:rsidRPr="0093176E">
        <w:rPr>
          <w:rFonts w:asciiTheme="minorHAnsi" w:hAnsiTheme="minorHAnsi" w:cstheme="minorHAnsi"/>
          <w:color w:val="0E233D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sigilo</w:t>
      </w:r>
    </w:p>
    <w:p w14:paraId="3199F28C" w14:textId="3C67529B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54" w:after="0" w:line="276" w:lineRule="auto"/>
        <w:ind w:left="142" w:right="142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 fornecedor deverá guardar sigilo quanto a informações que possa obter no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âmbito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execução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presente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contrato,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por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qualquer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causa,</w:t>
      </w:r>
      <w:r w:rsidRPr="0093176E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contrato,</w:t>
      </w:r>
      <w:r w:rsidRPr="0093176E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sem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prejuízo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sujeiçã</w:t>
      </w:r>
      <w:r w:rsidR="000934DE">
        <w:rPr>
          <w:rFonts w:asciiTheme="minorHAnsi" w:hAnsiTheme="minorHAnsi" w:cstheme="minorHAnsi"/>
          <w:sz w:val="20"/>
          <w:szCs w:val="20"/>
        </w:rPr>
        <w:t xml:space="preserve">o </w:t>
      </w:r>
      <w:r w:rsidRPr="0093176E">
        <w:rPr>
          <w:rFonts w:asciiTheme="minorHAnsi" w:hAnsiTheme="minorHAnsi" w:cstheme="minorHAnsi"/>
          <w:sz w:val="20"/>
          <w:szCs w:val="20"/>
        </w:rPr>
        <w:t>subsequente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quaisquer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deveres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legais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relativos,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designadamente,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à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proteção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segredos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comerciais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credibilidade,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prestígio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confiança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devidos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às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pessoas coletivas.</w:t>
      </w:r>
    </w:p>
    <w:p w14:paraId="4FC3E787" w14:textId="27802819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00" w:after="0" w:line="276" w:lineRule="auto"/>
        <w:ind w:left="142" w:right="136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Cessa a obrigação de sigilo quando haja autorização escrita da outra Parte, quando 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informação</w:t>
      </w:r>
      <w:r w:rsidRPr="0093176E">
        <w:rPr>
          <w:rFonts w:asciiTheme="minorHAnsi" w:hAnsiTheme="minorHAnsi" w:cstheme="minorHAnsi"/>
          <w:spacing w:val="4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seja</w:t>
      </w:r>
      <w:r w:rsidRPr="0093176E">
        <w:rPr>
          <w:rFonts w:asciiTheme="minorHAnsi" w:hAnsiTheme="minorHAnsi" w:cstheme="minorHAnsi"/>
          <w:spacing w:val="4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exigida</w:t>
      </w:r>
      <w:r w:rsidRPr="0093176E">
        <w:rPr>
          <w:rFonts w:asciiTheme="minorHAnsi" w:hAnsiTheme="minorHAnsi" w:cstheme="minorHAnsi"/>
          <w:spacing w:val="4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por</w:t>
      </w:r>
      <w:r w:rsidRPr="0093176E">
        <w:rPr>
          <w:rFonts w:asciiTheme="minorHAnsi" w:hAnsiTheme="minorHAnsi" w:cstheme="minorHAnsi"/>
          <w:spacing w:val="4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lei</w:t>
      </w:r>
      <w:r w:rsidRPr="0093176E">
        <w:rPr>
          <w:rFonts w:asciiTheme="minorHAnsi" w:hAnsiTheme="minorHAnsi" w:cstheme="minorHAnsi"/>
          <w:spacing w:val="3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4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por</w:t>
      </w:r>
      <w:r w:rsidRPr="0093176E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competente</w:t>
      </w:r>
      <w:r w:rsidRPr="0093176E">
        <w:rPr>
          <w:rFonts w:asciiTheme="minorHAnsi" w:hAnsiTheme="minorHAnsi" w:cstheme="minorHAnsi"/>
          <w:spacing w:val="4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autoridade</w:t>
      </w:r>
      <w:r w:rsidRPr="0093176E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pública</w:t>
      </w:r>
      <w:r w:rsidRPr="0093176E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4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quando</w:t>
      </w:r>
      <w:r w:rsidRPr="0093176E">
        <w:rPr>
          <w:rFonts w:asciiTheme="minorHAnsi" w:hAnsiTheme="minorHAnsi" w:cstheme="minorHAnsi"/>
          <w:spacing w:val="4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</w:t>
      </w:r>
      <w:r w:rsidRPr="0093176E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destine</w:t>
      </w:r>
      <w:r w:rsidRPr="0093176E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="0022144E" w:rsidRPr="0093176E">
        <w:rPr>
          <w:rFonts w:asciiTheme="minorHAnsi" w:hAnsiTheme="minorHAnsi" w:cstheme="minorHAnsi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entidades que venham a financiar projetos ligados ao presente procedimento, comprometendo-se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cada uma das partes, neste último caso, a impor regras de confidencialidade a essas entidades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financiadoras que assegurem, no mínimo, um grau de confidencialidade idêntico ao estipulado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neste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Contrato.</w:t>
      </w:r>
    </w:p>
    <w:p w14:paraId="29960BB9" w14:textId="74B16E42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898"/>
        </w:tabs>
        <w:autoSpaceDE w:val="0"/>
        <w:autoSpaceDN w:val="0"/>
        <w:spacing w:before="121" w:after="0" w:line="276" w:lineRule="auto"/>
        <w:ind w:left="142" w:right="136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Cada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parte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tomará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as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providências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adequadas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para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evitar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sigilo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referido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ponto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3.1</w:t>
      </w:r>
      <w:r w:rsidR="000934DE">
        <w:rPr>
          <w:rFonts w:asciiTheme="minorHAnsi" w:hAnsiTheme="minorHAnsi" w:cstheme="minorHAnsi"/>
          <w:sz w:val="20"/>
          <w:szCs w:val="20"/>
        </w:rPr>
        <w:t xml:space="preserve">. </w:t>
      </w:r>
      <w:r w:rsidRPr="0093176E">
        <w:rPr>
          <w:rFonts w:asciiTheme="minorHAnsi" w:hAnsiTheme="minorHAnsi" w:cstheme="minorHAnsi"/>
          <w:spacing w:val="-4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 presente CE seja quebrado pelos seus empregados, consultores ou agentes que, por força das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suas funções, devam ter conhecimento do Contrato e dos factos relacionados com a respetiva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execução.</w:t>
      </w:r>
    </w:p>
    <w:p w14:paraId="1D97AA0C" w14:textId="77777777" w:rsidR="00A73C9E" w:rsidRPr="0093176E" w:rsidRDefault="00A73C9E" w:rsidP="00214E5F">
      <w:pPr>
        <w:pStyle w:val="Corpodetexto"/>
        <w:spacing w:line="276" w:lineRule="auto"/>
        <w:rPr>
          <w:rFonts w:asciiTheme="minorHAnsi" w:hAnsiTheme="minorHAnsi" w:cstheme="minorHAnsi"/>
        </w:rPr>
      </w:pPr>
    </w:p>
    <w:p w14:paraId="5E634B20" w14:textId="77777777" w:rsidR="00A73C9E" w:rsidRPr="0093176E" w:rsidRDefault="00A73C9E" w:rsidP="00214E5F">
      <w:pPr>
        <w:pStyle w:val="Corpodetexto"/>
        <w:spacing w:line="276" w:lineRule="auto"/>
        <w:rPr>
          <w:rFonts w:asciiTheme="minorHAnsi" w:hAnsiTheme="minorHAnsi" w:cstheme="minorHAnsi"/>
        </w:rPr>
      </w:pPr>
    </w:p>
    <w:p w14:paraId="2245F061" w14:textId="77777777" w:rsidR="00A73C9E" w:rsidRPr="0093176E" w:rsidRDefault="00A73C9E" w:rsidP="00214E5F">
      <w:pPr>
        <w:pStyle w:val="Cabealho1"/>
        <w:numPr>
          <w:ilvl w:val="0"/>
          <w:numId w:val="5"/>
        </w:numPr>
        <w:tabs>
          <w:tab w:val="left" w:pos="502"/>
        </w:tabs>
        <w:spacing w:before="133" w:line="276" w:lineRule="auto"/>
        <w:ind w:left="502" w:hanging="36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93176E">
        <w:rPr>
          <w:rFonts w:asciiTheme="minorHAnsi" w:hAnsiTheme="minorHAnsi" w:cstheme="minorHAnsi"/>
          <w:b/>
          <w:color w:val="808080"/>
          <w:sz w:val="24"/>
          <w:szCs w:val="24"/>
        </w:rPr>
        <w:t>OBRIGAÇÕES</w:t>
      </w:r>
      <w:r w:rsidRPr="0093176E">
        <w:rPr>
          <w:rFonts w:asciiTheme="minorHAnsi" w:hAnsiTheme="minorHAnsi" w:cstheme="minorHAnsi"/>
          <w:b/>
          <w:color w:val="808080"/>
          <w:spacing w:val="-7"/>
          <w:sz w:val="24"/>
          <w:szCs w:val="24"/>
        </w:rPr>
        <w:t xml:space="preserve"> </w:t>
      </w:r>
      <w:r w:rsidRPr="0093176E">
        <w:rPr>
          <w:rFonts w:asciiTheme="minorHAnsi" w:hAnsiTheme="minorHAnsi" w:cstheme="minorHAnsi"/>
          <w:b/>
          <w:color w:val="808080"/>
          <w:sz w:val="24"/>
          <w:szCs w:val="24"/>
        </w:rPr>
        <w:t>CONTRATUAIS</w:t>
      </w:r>
      <w:r w:rsidRPr="0093176E">
        <w:rPr>
          <w:rFonts w:asciiTheme="minorHAnsi" w:hAnsiTheme="minorHAnsi" w:cstheme="minorHAnsi"/>
          <w:b/>
          <w:color w:val="808080"/>
          <w:spacing w:val="-3"/>
          <w:sz w:val="24"/>
          <w:szCs w:val="24"/>
        </w:rPr>
        <w:t xml:space="preserve"> </w:t>
      </w:r>
      <w:r w:rsidRPr="0093176E">
        <w:rPr>
          <w:rFonts w:asciiTheme="minorHAnsi" w:hAnsiTheme="minorHAnsi" w:cstheme="minorHAnsi"/>
          <w:b/>
          <w:color w:val="808080"/>
          <w:sz w:val="24"/>
          <w:szCs w:val="24"/>
        </w:rPr>
        <w:t>DA</w:t>
      </w:r>
      <w:r w:rsidRPr="0093176E">
        <w:rPr>
          <w:rFonts w:asciiTheme="minorHAnsi" w:hAnsiTheme="minorHAnsi" w:cstheme="minorHAnsi"/>
          <w:b/>
          <w:color w:val="808080"/>
          <w:spacing w:val="-7"/>
          <w:sz w:val="24"/>
          <w:szCs w:val="24"/>
        </w:rPr>
        <w:t xml:space="preserve"> </w:t>
      </w:r>
      <w:r w:rsidRPr="0093176E">
        <w:rPr>
          <w:rFonts w:asciiTheme="minorHAnsi" w:hAnsiTheme="minorHAnsi" w:cstheme="minorHAnsi"/>
          <w:b/>
          <w:color w:val="808080"/>
          <w:sz w:val="24"/>
          <w:szCs w:val="24"/>
        </w:rPr>
        <w:t>ENTIDADE</w:t>
      </w:r>
      <w:r w:rsidRPr="0093176E">
        <w:rPr>
          <w:rFonts w:asciiTheme="minorHAnsi" w:hAnsiTheme="minorHAnsi" w:cstheme="minorHAnsi"/>
          <w:b/>
          <w:color w:val="808080"/>
          <w:spacing w:val="-3"/>
          <w:sz w:val="24"/>
          <w:szCs w:val="24"/>
        </w:rPr>
        <w:t xml:space="preserve"> </w:t>
      </w:r>
      <w:r w:rsidRPr="0093176E">
        <w:rPr>
          <w:rFonts w:asciiTheme="minorHAnsi" w:hAnsiTheme="minorHAnsi" w:cstheme="minorHAnsi"/>
          <w:b/>
          <w:color w:val="808080"/>
          <w:sz w:val="24"/>
          <w:szCs w:val="24"/>
        </w:rPr>
        <w:t>ADJUDICANTE</w:t>
      </w:r>
    </w:p>
    <w:p w14:paraId="70238656" w14:textId="77777777" w:rsidR="00A73C9E" w:rsidRPr="0093176E" w:rsidRDefault="00A73C9E" w:rsidP="00214E5F">
      <w:pPr>
        <w:pStyle w:val="PargrafodaLista"/>
        <w:widowControl w:val="0"/>
        <w:numPr>
          <w:ilvl w:val="1"/>
          <w:numId w:val="5"/>
        </w:numPr>
        <w:tabs>
          <w:tab w:val="left" w:pos="644"/>
        </w:tabs>
        <w:autoSpaceDE w:val="0"/>
        <w:autoSpaceDN w:val="0"/>
        <w:spacing w:before="154" w:after="0" w:line="276" w:lineRule="auto"/>
        <w:ind w:left="643" w:hanging="502"/>
        <w:contextualSpacing w:val="0"/>
        <w:rPr>
          <w:rFonts w:asciiTheme="minorHAnsi" w:hAnsiTheme="minorHAnsi" w:cstheme="minorHAnsi"/>
          <w:b/>
          <w:sz w:val="20"/>
          <w:szCs w:val="20"/>
        </w:rPr>
      </w:pPr>
      <w:r w:rsidRPr="0093176E">
        <w:rPr>
          <w:rFonts w:asciiTheme="minorHAnsi" w:hAnsiTheme="minorHAnsi" w:cstheme="minorHAnsi"/>
          <w:b/>
          <w:color w:val="0E233D"/>
          <w:sz w:val="20"/>
          <w:szCs w:val="20"/>
        </w:rPr>
        <w:t>Obrigações</w:t>
      </w:r>
      <w:r w:rsidRPr="0093176E">
        <w:rPr>
          <w:rFonts w:asciiTheme="minorHAnsi" w:hAnsiTheme="minorHAnsi" w:cstheme="minorHAnsi"/>
          <w:b/>
          <w:color w:val="0E233D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color w:val="0E233D"/>
          <w:sz w:val="20"/>
          <w:szCs w:val="20"/>
        </w:rPr>
        <w:t>da</w:t>
      </w:r>
      <w:r w:rsidRPr="0093176E">
        <w:rPr>
          <w:rFonts w:asciiTheme="minorHAnsi" w:hAnsiTheme="minorHAnsi" w:cstheme="minorHAnsi"/>
          <w:b/>
          <w:color w:val="0E233D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color w:val="0E233D"/>
          <w:sz w:val="20"/>
          <w:szCs w:val="20"/>
        </w:rPr>
        <w:t>entidade</w:t>
      </w:r>
      <w:r w:rsidRPr="0093176E">
        <w:rPr>
          <w:rFonts w:asciiTheme="minorHAnsi" w:hAnsiTheme="minorHAnsi" w:cstheme="minorHAnsi"/>
          <w:b/>
          <w:color w:val="0E233D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color w:val="0E233D"/>
          <w:sz w:val="20"/>
          <w:szCs w:val="20"/>
        </w:rPr>
        <w:t>adjudicante</w:t>
      </w:r>
    </w:p>
    <w:p w14:paraId="1DE58DED" w14:textId="55DFBE4E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849"/>
          <w:tab w:val="left" w:pos="850"/>
        </w:tabs>
        <w:autoSpaceDE w:val="0"/>
        <w:autoSpaceDN w:val="0"/>
        <w:spacing w:before="154" w:after="0" w:line="276" w:lineRule="auto"/>
        <w:ind w:left="850" w:hanging="708"/>
        <w:contextualSpacing w:val="0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Constituem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obrigações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</w:t>
      </w:r>
      <w:r w:rsidR="0022144E" w:rsidRPr="0093176E">
        <w:rPr>
          <w:rFonts w:asciiTheme="minorHAnsi" w:hAnsiTheme="minorHAnsi" w:cstheme="minorHAnsi"/>
          <w:sz w:val="20"/>
          <w:szCs w:val="20"/>
        </w:rPr>
        <w:t>a ADAI</w:t>
      </w:r>
      <w:r w:rsidRPr="0093176E">
        <w:rPr>
          <w:rFonts w:asciiTheme="minorHAnsi" w:hAnsiTheme="minorHAnsi" w:cstheme="minorHAnsi"/>
          <w:sz w:val="20"/>
          <w:szCs w:val="20"/>
        </w:rPr>
        <w:t>,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enquanto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adjudicante:</w:t>
      </w:r>
    </w:p>
    <w:p w14:paraId="0A827A2B" w14:textId="77777777" w:rsidR="00A73C9E" w:rsidRPr="0093176E" w:rsidRDefault="00A73C9E" w:rsidP="00214E5F">
      <w:pPr>
        <w:pStyle w:val="PargrafodaLista"/>
        <w:widowControl w:val="0"/>
        <w:numPr>
          <w:ilvl w:val="3"/>
          <w:numId w:val="5"/>
        </w:numPr>
        <w:tabs>
          <w:tab w:val="left" w:pos="1275"/>
        </w:tabs>
        <w:autoSpaceDE w:val="0"/>
        <w:autoSpaceDN w:val="0"/>
        <w:spacing w:before="155" w:after="0" w:line="276" w:lineRule="auto"/>
        <w:ind w:right="145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Efetuar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controlo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qualidade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bens,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designadamente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respeita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cumprimento das caraterísticas técnicas, funcionais, de interface e de segurança,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contratadas;</w:t>
      </w:r>
    </w:p>
    <w:p w14:paraId="4A957885" w14:textId="77777777" w:rsidR="00A73C9E" w:rsidRPr="0093176E" w:rsidRDefault="00A73C9E" w:rsidP="00214E5F">
      <w:pPr>
        <w:pStyle w:val="PargrafodaLista"/>
        <w:widowControl w:val="0"/>
        <w:numPr>
          <w:ilvl w:val="3"/>
          <w:numId w:val="5"/>
        </w:numPr>
        <w:tabs>
          <w:tab w:val="left" w:pos="1275"/>
        </w:tabs>
        <w:autoSpaceDE w:val="0"/>
        <w:autoSpaceDN w:val="0"/>
        <w:spacing w:before="118" w:after="0" w:line="276" w:lineRule="auto"/>
        <w:ind w:right="136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Monitorizar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desempenho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respeita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ao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cumprimento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das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condições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entrega</w:t>
      </w:r>
      <w:r w:rsidRPr="0093176E">
        <w:rPr>
          <w:rFonts w:asciiTheme="minorHAnsi" w:hAnsiTheme="minorHAnsi" w:cstheme="minorHAnsi"/>
          <w:spacing w:val="-4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bens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(serviço pós-entrega);</w:t>
      </w:r>
    </w:p>
    <w:p w14:paraId="633D694B" w14:textId="2730A80D" w:rsidR="00A73C9E" w:rsidRPr="0093176E" w:rsidRDefault="00A73C9E" w:rsidP="00214E5F">
      <w:pPr>
        <w:pStyle w:val="PargrafodaLista"/>
        <w:widowControl w:val="0"/>
        <w:numPr>
          <w:ilvl w:val="3"/>
          <w:numId w:val="5"/>
        </w:numPr>
        <w:tabs>
          <w:tab w:val="left" w:pos="1275"/>
        </w:tabs>
        <w:autoSpaceDE w:val="0"/>
        <w:autoSpaceDN w:val="0"/>
        <w:spacing w:before="121" w:after="0" w:line="276" w:lineRule="auto"/>
        <w:ind w:right="134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Designar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interlocutor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responsável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pelo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controlo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receção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dos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bens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responsáve</w:t>
      </w:r>
      <w:r w:rsidR="00214E5F">
        <w:rPr>
          <w:rFonts w:asciiTheme="minorHAnsi" w:hAnsiTheme="minorHAnsi" w:cstheme="minorHAnsi"/>
          <w:sz w:val="20"/>
          <w:szCs w:val="20"/>
        </w:rPr>
        <w:t xml:space="preserve">l </w:t>
      </w:r>
      <w:r w:rsidRPr="0093176E">
        <w:rPr>
          <w:rFonts w:asciiTheme="minorHAnsi" w:hAnsiTheme="minorHAnsi" w:cstheme="minorHAnsi"/>
          <w:sz w:val="20"/>
          <w:szCs w:val="20"/>
        </w:rPr>
        <w:t>pela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execução do contrato;</w:t>
      </w:r>
    </w:p>
    <w:p w14:paraId="45FD606D" w14:textId="26EFB919" w:rsidR="00A73C9E" w:rsidRPr="0093176E" w:rsidRDefault="00A73C9E" w:rsidP="00214E5F">
      <w:pPr>
        <w:pStyle w:val="PargrafodaLista"/>
        <w:widowControl w:val="0"/>
        <w:numPr>
          <w:ilvl w:val="3"/>
          <w:numId w:val="5"/>
        </w:numPr>
        <w:tabs>
          <w:tab w:val="left" w:pos="1275"/>
        </w:tabs>
        <w:autoSpaceDE w:val="0"/>
        <w:autoSpaceDN w:val="0"/>
        <w:spacing w:before="120" w:after="0" w:line="276" w:lineRule="auto"/>
        <w:ind w:right="137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 pagamento d</w:t>
      </w:r>
      <w:r w:rsidR="002A217C" w:rsidRPr="0093176E">
        <w:rPr>
          <w:rFonts w:asciiTheme="minorHAnsi" w:hAnsiTheme="minorHAnsi" w:cstheme="minorHAnsi"/>
          <w:sz w:val="20"/>
          <w:szCs w:val="20"/>
        </w:rPr>
        <w:t>o preço contratado no prazo de 6</w:t>
      </w:r>
      <w:r w:rsidRPr="0093176E">
        <w:rPr>
          <w:rFonts w:asciiTheme="minorHAnsi" w:hAnsiTheme="minorHAnsi" w:cstheme="minorHAnsi"/>
          <w:sz w:val="20"/>
          <w:szCs w:val="20"/>
        </w:rPr>
        <w:t>0 (</w:t>
      </w:r>
      <w:r w:rsidR="002A217C" w:rsidRPr="0093176E">
        <w:rPr>
          <w:rFonts w:asciiTheme="minorHAnsi" w:hAnsiTheme="minorHAnsi" w:cstheme="minorHAnsi"/>
          <w:sz w:val="20"/>
          <w:szCs w:val="20"/>
        </w:rPr>
        <w:t>sessenta</w:t>
      </w:r>
      <w:r w:rsidRPr="0093176E">
        <w:rPr>
          <w:rFonts w:asciiTheme="minorHAnsi" w:hAnsiTheme="minorHAnsi" w:cstheme="minorHAnsi"/>
          <w:sz w:val="20"/>
          <w:szCs w:val="20"/>
        </w:rPr>
        <w:t>) dias após a receção das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respetivas faturas, as quais só podem ser emitidas após o vencimento da obrigação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respetiva, em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geral,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por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transferência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bancária;</w:t>
      </w:r>
    </w:p>
    <w:p w14:paraId="24690AF1" w14:textId="77777777" w:rsidR="00A73C9E" w:rsidRPr="0093176E" w:rsidRDefault="00A73C9E" w:rsidP="00214E5F">
      <w:pPr>
        <w:pStyle w:val="PargrafodaLista"/>
        <w:widowControl w:val="0"/>
        <w:numPr>
          <w:ilvl w:val="3"/>
          <w:numId w:val="5"/>
        </w:numPr>
        <w:tabs>
          <w:tab w:val="left" w:pos="1275"/>
        </w:tabs>
        <w:autoSpaceDE w:val="0"/>
        <w:autoSpaceDN w:val="0"/>
        <w:spacing w:before="119" w:after="0" w:line="276" w:lineRule="auto"/>
        <w:ind w:right="143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Comunicar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fornecedor,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qualquer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meio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escrito,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tempo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útil,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qualquer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discordância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quanto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bens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fornecidos,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valores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faturados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respetivos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fundamentos;</w:t>
      </w:r>
    </w:p>
    <w:p w14:paraId="6CD5951E" w14:textId="1AF54A7D" w:rsidR="00A73C9E" w:rsidRPr="0093176E" w:rsidRDefault="00A73C9E" w:rsidP="00214E5F">
      <w:pPr>
        <w:pStyle w:val="PargrafodaLista"/>
        <w:widowControl w:val="0"/>
        <w:numPr>
          <w:ilvl w:val="3"/>
          <w:numId w:val="5"/>
        </w:numPr>
        <w:tabs>
          <w:tab w:val="left" w:pos="1275"/>
        </w:tabs>
        <w:autoSpaceDE w:val="0"/>
        <w:autoSpaceDN w:val="0"/>
        <w:spacing w:before="121" w:after="0" w:line="276" w:lineRule="auto"/>
        <w:ind w:right="143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Garantir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fornecedor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meios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acesso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às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suas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instalações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para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adequa</w:t>
      </w:r>
      <w:r w:rsidR="00214E5F">
        <w:rPr>
          <w:rFonts w:asciiTheme="minorHAnsi" w:hAnsiTheme="minorHAnsi" w:cstheme="minorHAnsi"/>
          <w:sz w:val="20"/>
          <w:szCs w:val="20"/>
        </w:rPr>
        <w:t xml:space="preserve">do </w:t>
      </w:r>
      <w:r w:rsidRPr="0093176E">
        <w:rPr>
          <w:rFonts w:asciiTheme="minorHAnsi" w:hAnsiTheme="minorHAnsi" w:cstheme="minorHAnsi"/>
          <w:sz w:val="20"/>
          <w:szCs w:val="20"/>
        </w:rPr>
        <w:t>fornecimento dos bens, de acordo com os procedimentos instituídos de circulação 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pessoas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bens;</w:t>
      </w:r>
    </w:p>
    <w:p w14:paraId="58C68A5F" w14:textId="77777777" w:rsidR="00A73C9E" w:rsidRPr="0093176E" w:rsidRDefault="00A73C9E" w:rsidP="00214E5F">
      <w:pPr>
        <w:pStyle w:val="PargrafodaLista"/>
        <w:widowControl w:val="0"/>
        <w:numPr>
          <w:ilvl w:val="3"/>
          <w:numId w:val="5"/>
        </w:numPr>
        <w:tabs>
          <w:tab w:val="left" w:pos="1275"/>
        </w:tabs>
        <w:autoSpaceDE w:val="0"/>
        <w:autoSpaceDN w:val="0"/>
        <w:spacing w:before="121" w:after="0" w:line="276" w:lineRule="auto"/>
        <w:ind w:right="138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Confirmar a receção dos bens mediante assinatura de documento ou equivalente, 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fornecedor,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operando-se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transferência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propriedade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bens;</w:t>
      </w:r>
    </w:p>
    <w:p w14:paraId="53B73CB2" w14:textId="77777777" w:rsidR="00A73C9E" w:rsidRPr="0093176E" w:rsidRDefault="00A73C9E" w:rsidP="00214E5F">
      <w:pPr>
        <w:pStyle w:val="PargrafodaLista"/>
        <w:widowControl w:val="0"/>
        <w:numPr>
          <w:ilvl w:val="3"/>
          <w:numId w:val="5"/>
        </w:numPr>
        <w:tabs>
          <w:tab w:val="left" w:pos="1275"/>
        </w:tabs>
        <w:autoSpaceDE w:val="0"/>
        <w:autoSpaceDN w:val="0"/>
        <w:spacing w:before="120" w:after="0" w:line="276" w:lineRule="auto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Monitorizar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execução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contrato;</w:t>
      </w:r>
    </w:p>
    <w:p w14:paraId="37A05EDE" w14:textId="77777777" w:rsidR="00A73C9E" w:rsidRPr="0093176E" w:rsidRDefault="00A73C9E" w:rsidP="00214E5F">
      <w:pPr>
        <w:pStyle w:val="PargrafodaLista"/>
        <w:widowControl w:val="0"/>
        <w:numPr>
          <w:ilvl w:val="3"/>
          <w:numId w:val="5"/>
        </w:numPr>
        <w:tabs>
          <w:tab w:val="left" w:pos="1275"/>
        </w:tabs>
        <w:autoSpaceDE w:val="0"/>
        <w:autoSpaceDN w:val="0"/>
        <w:spacing w:before="152" w:after="0" w:line="276" w:lineRule="auto"/>
        <w:ind w:right="143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Aplicação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devidas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sanções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contratuais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caso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incumprimento,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quando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aplicável.</w:t>
      </w:r>
    </w:p>
    <w:p w14:paraId="1E643B33" w14:textId="77777777" w:rsidR="00A73C9E" w:rsidRPr="0093176E" w:rsidRDefault="00A73C9E" w:rsidP="00214E5F">
      <w:pPr>
        <w:pStyle w:val="Corpodetexto"/>
        <w:spacing w:line="276" w:lineRule="auto"/>
        <w:rPr>
          <w:rFonts w:asciiTheme="minorHAnsi" w:hAnsiTheme="minorHAnsi" w:cstheme="minorHAnsi"/>
        </w:rPr>
      </w:pPr>
    </w:p>
    <w:p w14:paraId="063FD11F" w14:textId="77777777" w:rsidR="00A73C9E" w:rsidRPr="0093176E" w:rsidRDefault="00A73C9E" w:rsidP="00214E5F">
      <w:pPr>
        <w:pStyle w:val="Cabealho1"/>
        <w:numPr>
          <w:ilvl w:val="1"/>
          <w:numId w:val="5"/>
        </w:numPr>
        <w:tabs>
          <w:tab w:val="left" w:pos="644"/>
        </w:tabs>
        <w:spacing w:before="193" w:after="240" w:line="276" w:lineRule="auto"/>
        <w:ind w:left="643" w:hanging="502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color w:val="0E233D"/>
          <w:sz w:val="20"/>
          <w:szCs w:val="20"/>
        </w:rPr>
        <w:t>Preço</w:t>
      </w:r>
      <w:r w:rsidRPr="0093176E">
        <w:rPr>
          <w:rFonts w:asciiTheme="minorHAnsi" w:hAnsiTheme="minorHAnsi" w:cstheme="minorHAnsi"/>
          <w:color w:val="0E233D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base</w:t>
      </w:r>
      <w:r w:rsidRPr="0093176E">
        <w:rPr>
          <w:rFonts w:asciiTheme="minorHAnsi" w:hAnsiTheme="minorHAnsi" w:cstheme="minorHAnsi"/>
          <w:color w:val="0E233D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do</w:t>
      </w:r>
      <w:r w:rsidRPr="0093176E">
        <w:rPr>
          <w:rFonts w:asciiTheme="minorHAnsi" w:hAnsiTheme="minorHAnsi" w:cstheme="minorHAnsi"/>
          <w:color w:val="0E233D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procedimento</w:t>
      </w:r>
    </w:p>
    <w:p w14:paraId="17F631FF" w14:textId="365C236C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6" w:after="0" w:line="276" w:lineRule="auto"/>
        <w:ind w:left="142" w:right="136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preço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base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presente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contrato,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para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os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efeitos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decorrentes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disposto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artigo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47º</w:t>
      </w:r>
      <w:r w:rsidRPr="0093176E">
        <w:rPr>
          <w:rFonts w:asciiTheme="minorHAnsi" w:hAnsiTheme="minorHAnsi" w:cstheme="minorHAnsi"/>
          <w:spacing w:val="-4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CCP,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lastRenderedPageBreak/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acordo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condições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previstas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caderno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encargos,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 xml:space="preserve">adjudicante/contraente se dispõe a pagar é de </w:t>
      </w:r>
      <w:r w:rsidR="002A217C" w:rsidRPr="0093176E">
        <w:rPr>
          <w:rFonts w:asciiTheme="minorHAnsi" w:hAnsiTheme="minorHAnsi" w:cstheme="minorHAnsi"/>
          <w:b/>
          <w:sz w:val="20"/>
          <w:szCs w:val="20"/>
        </w:rPr>
        <w:t xml:space="preserve">120.000,00 </w:t>
      </w:r>
      <w:r w:rsidRPr="0093176E">
        <w:rPr>
          <w:rFonts w:asciiTheme="minorHAnsi" w:hAnsiTheme="minorHAnsi" w:cstheme="minorHAnsi"/>
          <w:b/>
          <w:sz w:val="20"/>
          <w:szCs w:val="20"/>
        </w:rPr>
        <w:t xml:space="preserve">€ </w:t>
      </w:r>
      <w:r w:rsidRPr="0093176E">
        <w:rPr>
          <w:rFonts w:asciiTheme="minorHAnsi" w:hAnsiTheme="minorHAnsi" w:cstheme="minorHAnsi"/>
          <w:sz w:val="20"/>
          <w:szCs w:val="20"/>
        </w:rPr>
        <w:t>(</w:t>
      </w:r>
      <w:r w:rsidR="002A217C" w:rsidRPr="0093176E">
        <w:rPr>
          <w:rFonts w:asciiTheme="minorHAnsi" w:hAnsiTheme="minorHAnsi" w:cstheme="minorHAnsi"/>
          <w:sz w:val="20"/>
          <w:szCs w:val="20"/>
        </w:rPr>
        <w:t>Cento e vinte mil euros</w:t>
      </w:r>
      <w:r w:rsidRPr="0093176E">
        <w:rPr>
          <w:rFonts w:asciiTheme="minorHAnsi" w:hAnsiTheme="minorHAnsi" w:cstheme="minorHAnsi"/>
          <w:sz w:val="20"/>
          <w:szCs w:val="20"/>
        </w:rPr>
        <w:t>), acrescido de IVA, à taxa legal em vigor, se este for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legalmente devido</w:t>
      </w:r>
      <w:r w:rsidR="002A217C" w:rsidRPr="0093176E">
        <w:rPr>
          <w:rFonts w:asciiTheme="minorHAnsi" w:hAnsiTheme="minorHAnsi" w:cstheme="minorHAnsi"/>
          <w:sz w:val="20"/>
          <w:szCs w:val="20"/>
        </w:rPr>
        <w:t>.</w:t>
      </w:r>
    </w:p>
    <w:p w14:paraId="7115D1D9" w14:textId="77777777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19" w:after="0" w:line="276" w:lineRule="auto"/>
        <w:ind w:left="142" w:right="139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adjudicatário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fica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obrigado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garantir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manter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suas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condições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propostas,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nomeadamente,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preços,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prazos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entrega,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condições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pagamento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demais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condições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apresentadas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para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 locação de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bens,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objeto do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concurso,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até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final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 contrato.</w:t>
      </w:r>
    </w:p>
    <w:p w14:paraId="501D5071" w14:textId="77777777" w:rsidR="00A73C9E" w:rsidRPr="0093176E" w:rsidRDefault="00A73C9E" w:rsidP="00214E5F">
      <w:pPr>
        <w:pStyle w:val="Corpodetexto"/>
        <w:spacing w:before="6" w:after="240" w:line="276" w:lineRule="auto"/>
        <w:rPr>
          <w:rFonts w:asciiTheme="minorHAnsi" w:hAnsiTheme="minorHAnsi" w:cstheme="minorHAnsi"/>
        </w:rPr>
      </w:pPr>
    </w:p>
    <w:p w14:paraId="0FA3EE66" w14:textId="77777777" w:rsidR="00A73C9E" w:rsidRPr="0093176E" w:rsidRDefault="00A73C9E" w:rsidP="00214E5F">
      <w:pPr>
        <w:pStyle w:val="Cabealho1"/>
        <w:numPr>
          <w:ilvl w:val="1"/>
          <w:numId w:val="5"/>
        </w:numPr>
        <w:tabs>
          <w:tab w:val="left" w:pos="644"/>
        </w:tabs>
        <w:spacing w:before="0" w:line="276" w:lineRule="auto"/>
        <w:ind w:left="643" w:hanging="502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color w:val="0E233D"/>
          <w:sz w:val="20"/>
          <w:szCs w:val="20"/>
        </w:rPr>
        <w:t>Preço</w:t>
      </w:r>
      <w:r w:rsidRPr="0093176E">
        <w:rPr>
          <w:rFonts w:asciiTheme="minorHAnsi" w:hAnsiTheme="minorHAnsi" w:cstheme="minorHAnsi"/>
          <w:color w:val="0E233D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contratual</w:t>
      </w:r>
    </w:p>
    <w:p w14:paraId="1EFD6F63" w14:textId="151D304D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55" w:after="0" w:line="276" w:lineRule="auto"/>
        <w:ind w:left="142" w:right="142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Pela aquisição de bens, objeto do presente contrato, bem como pelo cumprimento das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 xml:space="preserve">demais obrigações constantes do presente Caderno de Encargos, </w:t>
      </w:r>
      <w:r w:rsidR="0022144E" w:rsidRPr="0093176E">
        <w:rPr>
          <w:rFonts w:asciiTheme="minorHAnsi" w:hAnsiTheme="minorHAnsi" w:cstheme="minorHAnsi"/>
          <w:sz w:val="20"/>
          <w:szCs w:val="20"/>
        </w:rPr>
        <w:t>a ADAI</w:t>
      </w:r>
      <w:r w:rsidRPr="0093176E">
        <w:rPr>
          <w:rFonts w:asciiTheme="minorHAnsi" w:hAnsiTheme="minorHAnsi" w:cstheme="minorHAnsi"/>
          <w:sz w:val="20"/>
          <w:szCs w:val="20"/>
        </w:rPr>
        <w:t xml:space="preserve"> deve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pagar ao fornecedor o preço constante da proposta adjudicada, acrescido de IVA à taxa legal em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vigor,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este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legalmente</w:t>
      </w:r>
      <w:r w:rsidRPr="0093176E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devido.</w:t>
      </w:r>
    </w:p>
    <w:p w14:paraId="4C4C823F" w14:textId="7C7EE03F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21" w:after="0" w:line="276" w:lineRule="auto"/>
        <w:ind w:left="142" w:right="138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 xml:space="preserve">O </w:t>
      </w:r>
      <w:r w:rsidRPr="0093176E">
        <w:rPr>
          <w:rFonts w:asciiTheme="minorHAnsi" w:hAnsiTheme="minorHAnsi" w:cstheme="minorHAnsi"/>
          <w:b/>
          <w:sz w:val="20"/>
          <w:szCs w:val="20"/>
        </w:rPr>
        <w:t>valor total da proposta adjudicada não poderá, em qualquer caso, ser</w:t>
      </w:r>
      <w:r w:rsidRPr="0093176E">
        <w:rPr>
          <w:rFonts w:asciiTheme="minorHAnsi" w:hAnsiTheme="minorHAnsi" w:cstheme="minorHAnsi"/>
          <w:b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sz w:val="20"/>
          <w:szCs w:val="20"/>
        </w:rPr>
        <w:t>superior</w:t>
      </w:r>
      <w:r w:rsidRPr="0093176E">
        <w:rPr>
          <w:rFonts w:asciiTheme="minorHAnsi" w:hAnsiTheme="minorHAnsi" w:cstheme="minorHAnsi"/>
          <w:b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sz w:val="20"/>
          <w:szCs w:val="20"/>
        </w:rPr>
        <w:t>ao</w:t>
      </w:r>
      <w:r w:rsidRPr="0093176E">
        <w:rPr>
          <w:rFonts w:asciiTheme="minorHAnsi" w:hAnsiTheme="minorHAnsi" w:cstheme="minorHAnsi"/>
          <w:b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sz w:val="20"/>
          <w:szCs w:val="20"/>
        </w:rPr>
        <w:t>preço</w:t>
      </w:r>
      <w:r w:rsidRPr="0093176E">
        <w:rPr>
          <w:rFonts w:asciiTheme="minorHAnsi" w:hAnsiTheme="minorHAnsi" w:cstheme="minorHAnsi"/>
          <w:b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sz w:val="20"/>
          <w:szCs w:val="20"/>
        </w:rPr>
        <w:t>máximo</w:t>
      </w:r>
      <w:r w:rsidRPr="0093176E">
        <w:rPr>
          <w:rFonts w:asciiTheme="minorHAnsi" w:hAnsiTheme="minorHAnsi" w:cstheme="minorHAnsi"/>
          <w:b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sz w:val="20"/>
          <w:szCs w:val="20"/>
        </w:rPr>
        <w:t>fixado</w:t>
      </w:r>
      <w:r w:rsidRPr="0093176E">
        <w:rPr>
          <w:rFonts w:asciiTheme="minorHAnsi" w:hAnsiTheme="minorHAnsi" w:cstheme="minorHAnsi"/>
          <w:b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ponto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4.2.1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presente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CE,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acrescido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IVA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à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taxa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lega</w:t>
      </w:r>
      <w:r w:rsidR="00214E5F">
        <w:rPr>
          <w:rFonts w:asciiTheme="minorHAnsi" w:hAnsiTheme="minorHAnsi" w:cstheme="minorHAnsi"/>
          <w:sz w:val="20"/>
          <w:szCs w:val="20"/>
        </w:rPr>
        <w:t xml:space="preserve">l </w:t>
      </w: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vigor,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este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legalmente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devido.</w:t>
      </w:r>
    </w:p>
    <w:p w14:paraId="2E2D8FD1" w14:textId="77777777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18" w:after="0" w:line="276" w:lineRule="auto"/>
        <w:ind w:left="142" w:right="132" w:firstLine="0"/>
        <w:contextualSpacing w:val="0"/>
        <w:jc w:val="both"/>
        <w:rPr>
          <w:rFonts w:asciiTheme="minorHAnsi" w:hAnsiTheme="minorHAnsi" w:cstheme="minorHAnsi"/>
          <w:i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preço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referido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ponto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4.3.1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inclui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todos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custos,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encargos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despesas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cuja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responsabilidade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esteja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expressamente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atribuída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à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adjudicante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i/>
          <w:sz w:val="20"/>
          <w:szCs w:val="20"/>
        </w:rPr>
        <w:t>[incluindo</w:t>
      </w:r>
      <w:r w:rsidRPr="0093176E">
        <w:rPr>
          <w:rFonts w:asciiTheme="minorHAnsi" w:hAnsiTheme="minorHAnsi" w:cstheme="minorHAnsi"/>
          <w:i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i/>
          <w:sz w:val="20"/>
          <w:szCs w:val="20"/>
        </w:rPr>
        <w:t>as</w:t>
      </w:r>
      <w:r w:rsidRPr="0093176E">
        <w:rPr>
          <w:rFonts w:asciiTheme="minorHAnsi" w:hAnsiTheme="minorHAnsi" w:cstheme="minorHAnsi"/>
          <w:i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i/>
          <w:sz w:val="20"/>
          <w:szCs w:val="20"/>
        </w:rPr>
        <w:t>despesas de alojamento, alimentação e deslocação de meios humanos, despesas de transporte,</w:t>
      </w:r>
      <w:r w:rsidRPr="0093176E">
        <w:rPr>
          <w:rFonts w:asciiTheme="minorHAnsi" w:hAnsiTheme="minorHAnsi" w:cstheme="minorHAnsi"/>
          <w:i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i/>
          <w:sz w:val="20"/>
          <w:szCs w:val="20"/>
        </w:rPr>
        <w:t>carga, descarga e instalação, despesas de armazenamento e manutenção de meios materiais,</w:t>
      </w:r>
      <w:r w:rsidRPr="0093176E">
        <w:rPr>
          <w:rFonts w:asciiTheme="minorHAnsi" w:hAnsiTheme="minorHAnsi" w:cstheme="minorHAnsi"/>
          <w:i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i/>
          <w:sz w:val="20"/>
          <w:szCs w:val="20"/>
        </w:rPr>
        <w:t>despesas</w:t>
      </w:r>
      <w:r w:rsidRPr="0093176E">
        <w:rPr>
          <w:rFonts w:asciiTheme="minorHAnsi" w:hAnsiTheme="minorHAnsi" w:cstheme="minorHAnsi"/>
          <w:i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i/>
          <w:sz w:val="20"/>
          <w:szCs w:val="20"/>
        </w:rPr>
        <w:t>com</w:t>
      </w:r>
      <w:r w:rsidRPr="0093176E">
        <w:rPr>
          <w:rFonts w:asciiTheme="minorHAnsi" w:hAnsiTheme="minorHAnsi" w:cstheme="minorHAnsi"/>
          <w:i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i/>
          <w:sz w:val="20"/>
          <w:szCs w:val="20"/>
        </w:rPr>
        <w:t>taxas</w:t>
      </w:r>
      <w:r w:rsidRPr="0093176E">
        <w:rPr>
          <w:rFonts w:asciiTheme="minorHAnsi" w:hAnsiTheme="minorHAnsi" w:cstheme="minorHAnsi"/>
          <w:i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i/>
          <w:sz w:val="20"/>
          <w:szCs w:val="20"/>
        </w:rPr>
        <w:t>legalmente</w:t>
      </w:r>
      <w:r w:rsidRPr="0093176E">
        <w:rPr>
          <w:rFonts w:asciiTheme="minorHAnsi" w:hAnsiTheme="minorHAnsi" w:cstheme="minorHAnsi"/>
          <w:i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i/>
          <w:sz w:val="20"/>
          <w:szCs w:val="20"/>
        </w:rPr>
        <w:t>aplicáveis,</w:t>
      </w:r>
      <w:r w:rsidRPr="0093176E">
        <w:rPr>
          <w:rFonts w:asciiTheme="minorHAnsi" w:hAnsiTheme="minorHAnsi" w:cstheme="minorHAnsi"/>
          <w:i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i/>
          <w:sz w:val="20"/>
          <w:szCs w:val="20"/>
        </w:rPr>
        <w:t>bem</w:t>
      </w:r>
      <w:r w:rsidRPr="0093176E">
        <w:rPr>
          <w:rFonts w:asciiTheme="minorHAnsi" w:hAnsiTheme="minorHAnsi" w:cstheme="minorHAnsi"/>
          <w:i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i/>
          <w:sz w:val="20"/>
          <w:szCs w:val="20"/>
        </w:rPr>
        <w:t>como</w:t>
      </w:r>
      <w:r w:rsidRPr="0093176E">
        <w:rPr>
          <w:rFonts w:asciiTheme="minorHAnsi" w:hAnsiTheme="minorHAnsi" w:cstheme="minorHAnsi"/>
          <w:i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i/>
          <w:sz w:val="20"/>
          <w:szCs w:val="20"/>
        </w:rPr>
        <w:t>quaisquer</w:t>
      </w:r>
      <w:r w:rsidRPr="0093176E">
        <w:rPr>
          <w:rFonts w:asciiTheme="minorHAnsi" w:hAnsiTheme="minorHAnsi" w:cstheme="minorHAnsi"/>
          <w:i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i/>
          <w:sz w:val="20"/>
          <w:szCs w:val="20"/>
        </w:rPr>
        <w:t>encargos</w:t>
      </w:r>
      <w:r w:rsidRPr="0093176E">
        <w:rPr>
          <w:rFonts w:asciiTheme="minorHAnsi" w:hAnsiTheme="minorHAnsi" w:cstheme="minorHAnsi"/>
          <w:i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i/>
          <w:sz w:val="20"/>
          <w:szCs w:val="20"/>
        </w:rPr>
        <w:t>decorrentes</w:t>
      </w:r>
      <w:r w:rsidRPr="0093176E">
        <w:rPr>
          <w:rFonts w:asciiTheme="minorHAnsi" w:hAnsiTheme="minorHAnsi" w:cstheme="minorHAnsi"/>
          <w:i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i/>
          <w:sz w:val="20"/>
          <w:szCs w:val="20"/>
        </w:rPr>
        <w:t>da</w:t>
      </w:r>
      <w:r w:rsidRPr="0093176E">
        <w:rPr>
          <w:rFonts w:asciiTheme="minorHAnsi" w:hAnsiTheme="minorHAnsi" w:cstheme="minorHAnsi"/>
          <w:i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i/>
          <w:sz w:val="20"/>
          <w:szCs w:val="20"/>
        </w:rPr>
        <w:t>utilização</w:t>
      </w:r>
      <w:r w:rsidRPr="0093176E">
        <w:rPr>
          <w:rFonts w:asciiTheme="minorHAnsi" w:hAnsiTheme="minorHAnsi" w:cstheme="minorHAnsi"/>
          <w:i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i/>
          <w:sz w:val="20"/>
          <w:szCs w:val="20"/>
        </w:rPr>
        <w:t>de</w:t>
      </w:r>
      <w:r w:rsidRPr="0093176E">
        <w:rPr>
          <w:rFonts w:asciiTheme="minorHAnsi" w:hAnsiTheme="minorHAnsi" w:cstheme="minorHAnsi"/>
          <w:i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i/>
          <w:sz w:val="20"/>
          <w:szCs w:val="20"/>
        </w:rPr>
        <w:t>marcas</w:t>
      </w:r>
      <w:r w:rsidRPr="0093176E">
        <w:rPr>
          <w:rFonts w:asciiTheme="minorHAnsi" w:hAnsiTheme="minorHAnsi" w:cstheme="minorHAnsi"/>
          <w:i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i/>
          <w:sz w:val="20"/>
          <w:szCs w:val="20"/>
        </w:rPr>
        <w:t>registadas,</w:t>
      </w:r>
      <w:r w:rsidRPr="0093176E">
        <w:rPr>
          <w:rFonts w:asciiTheme="minorHAnsi" w:hAnsiTheme="minorHAnsi" w:cstheme="minorHAnsi"/>
          <w:i/>
          <w:spacing w:val="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i/>
          <w:sz w:val="20"/>
          <w:szCs w:val="20"/>
        </w:rPr>
        <w:t>patentes</w:t>
      </w:r>
      <w:r w:rsidRPr="0093176E">
        <w:rPr>
          <w:rFonts w:asciiTheme="minorHAnsi" w:hAnsiTheme="minorHAnsi" w:cstheme="minorHAnsi"/>
          <w:i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i/>
          <w:sz w:val="20"/>
          <w:szCs w:val="20"/>
        </w:rPr>
        <w:t>ou</w:t>
      </w:r>
      <w:r w:rsidRPr="0093176E">
        <w:rPr>
          <w:rFonts w:asciiTheme="minorHAnsi" w:hAnsiTheme="minorHAnsi" w:cstheme="minorHAnsi"/>
          <w:i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i/>
          <w:sz w:val="20"/>
          <w:szCs w:val="20"/>
        </w:rPr>
        <w:t>licenças].</w:t>
      </w:r>
    </w:p>
    <w:p w14:paraId="24F3121B" w14:textId="0E155E0A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22" w:after="0" w:line="276" w:lineRule="auto"/>
        <w:ind w:left="142" w:right="133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Durante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vigência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contrato,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adjudicatária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obriga-se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manter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os preços</w:t>
      </w:r>
      <w:r w:rsidR="00214E5F"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 w:rsidR="00214E5F">
        <w:rPr>
          <w:rFonts w:asciiTheme="minorHAnsi" w:hAnsiTheme="minorHAnsi" w:cstheme="minorHAnsi"/>
          <w:sz w:val="20"/>
          <w:szCs w:val="20"/>
        </w:rPr>
        <w:t>d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="002A217C" w:rsidRPr="0093176E">
        <w:rPr>
          <w:rFonts w:asciiTheme="minorHAnsi" w:hAnsiTheme="minorHAnsi" w:cstheme="minorHAnsi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4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proposta</w:t>
      </w:r>
      <w:proofErr w:type="gramEnd"/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adjudicada,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não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havendo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lugar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revisão de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preços.</w:t>
      </w:r>
    </w:p>
    <w:p w14:paraId="1C0A4CBC" w14:textId="77777777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18" w:after="0" w:line="276" w:lineRule="auto"/>
        <w:ind w:left="142" w:right="144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Todos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encargos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derivados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apresentação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proposta,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assinatura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prestação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garantias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são igualmente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 adjudicatário.</w:t>
      </w:r>
    </w:p>
    <w:p w14:paraId="5D210329" w14:textId="77777777" w:rsidR="00A73C9E" w:rsidRPr="0093176E" w:rsidRDefault="00A73C9E" w:rsidP="00214E5F">
      <w:pPr>
        <w:pStyle w:val="Corpodetexto"/>
        <w:spacing w:before="10" w:line="276" w:lineRule="auto"/>
        <w:rPr>
          <w:rFonts w:asciiTheme="minorHAnsi" w:hAnsiTheme="minorHAnsi" w:cstheme="minorHAnsi"/>
        </w:rPr>
      </w:pPr>
    </w:p>
    <w:p w14:paraId="56831B5A" w14:textId="77777777" w:rsidR="00A73C9E" w:rsidRPr="0093176E" w:rsidRDefault="00A73C9E" w:rsidP="00214E5F">
      <w:pPr>
        <w:pStyle w:val="Cabealho1"/>
        <w:numPr>
          <w:ilvl w:val="1"/>
          <w:numId w:val="5"/>
        </w:numPr>
        <w:tabs>
          <w:tab w:val="left" w:pos="644"/>
        </w:tabs>
        <w:spacing w:line="276" w:lineRule="auto"/>
        <w:ind w:left="643" w:hanging="502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color w:val="0E233D"/>
          <w:sz w:val="20"/>
          <w:szCs w:val="20"/>
        </w:rPr>
        <w:t>Faturação</w:t>
      </w:r>
    </w:p>
    <w:p w14:paraId="7EBD3544" w14:textId="20D497B7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54" w:after="0" w:line="276" w:lineRule="auto"/>
        <w:ind w:left="142" w:right="143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faturas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apresentar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pelo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adjudicatário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à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adjudicante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devem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conter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="002A217C" w:rsidRPr="0093176E">
        <w:rPr>
          <w:rFonts w:asciiTheme="minorHAnsi" w:hAnsiTheme="minorHAnsi" w:cstheme="minorHAnsi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</w:t>
      </w:r>
      <w:r w:rsidRPr="0093176E">
        <w:rPr>
          <w:rFonts w:asciiTheme="minorHAnsi" w:hAnsiTheme="minorHAnsi" w:cstheme="minorHAnsi"/>
          <w:spacing w:val="-4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elementos necessários a uma completa, clara e adequada compreensão dos valores faturados, 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quais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devem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ser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apresentados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forma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desagregada.</w:t>
      </w:r>
    </w:p>
    <w:p w14:paraId="25B6C9DC" w14:textId="37ABAD31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01" w:after="0" w:line="276" w:lineRule="auto"/>
        <w:ind w:left="142" w:right="138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Ao presente contrato aplica-se a Lei nº 8/2012, de 21 de fevereiro republicada pela Lei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nº22/2015,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17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março,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complementado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pelo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Decreto-Lei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nº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127/2012,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21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junho</w:t>
      </w:r>
      <w:r w:rsidR="00214E5F">
        <w:rPr>
          <w:rFonts w:asciiTheme="minorHAnsi" w:hAnsiTheme="minorHAnsi" w:cstheme="minorHAnsi"/>
          <w:sz w:val="20"/>
          <w:szCs w:val="20"/>
        </w:rPr>
        <w:t>, r</w:t>
      </w:r>
      <w:r w:rsidRPr="0093176E">
        <w:rPr>
          <w:rFonts w:asciiTheme="minorHAnsi" w:hAnsiTheme="minorHAnsi" w:cstheme="minorHAnsi"/>
          <w:sz w:val="20"/>
          <w:szCs w:val="20"/>
        </w:rPr>
        <w:t>epublicado pelo Decreto-Lei nº99/2015, de 2 junho, que prevalecem sobre a restante legislação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vigor,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bem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 Código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dos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Públicos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demais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legislação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sobre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matéria.</w:t>
      </w:r>
    </w:p>
    <w:p w14:paraId="38115928" w14:textId="74E98DEA" w:rsidR="00A73C9E" w:rsidRPr="0093176E" w:rsidRDefault="00A73C9E" w:rsidP="00A11D79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02" w:after="0" w:line="276" w:lineRule="auto"/>
        <w:ind w:left="142" w:right="132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As faturas, deverão incluir os elementos referidos no artigo 36.º do Código do IVA,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devendo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ser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emitidas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nome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</w:t>
      </w:r>
      <w:r w:rsidR="0022144E" w:rsidRPr="0093176E">
        <w:rPr>
          <w:rFonts w:asciiTheme="minorHAnsi" w:hAnsiTheme="minorHAnsi" w:cstheme="minorHAnsi"/>
          <w:sz w:val="20"/>
          <w:szCs w:val="20"/>
        </w:rPr>
        <w:t>a ADAI</w:t>
      </w:r>
      <w:r w:rsidRPr="0093176E">
        <w:rPr>
          <w:rFonts w:asciiTheme="minorHAnsi" w:hAnsiTheme="minorHAnsi" w:cstheme="minorHAnsi"/>
          <w:b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sz w:val="20"/>
          <w:szCs w:val="20"/>
        </w:rPr>
        <w:t>do</w:t>
      </w:r>
      <w:r w:rsidRPr="0093176E">
        <w:rPr>
          <w:rFonts w:asciiTheme="minorHAnsi" w:hAnsiTheme="minorHAnsi" w:cstheme="minorHAnsi"/>
          <w:b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sz w:val="20"/>
          <w:szCs w:val="20"/>
        </w:rPr>
        <w:t>NIF:</w:t>
      </w:r>
      <w:r w:rsidRPr="0093176E">
        <w:rPr>
          <w:rFonts w:asciiTheme="minorHAnsi" w:hAnsiTheme="minorHAnsi" w:cstheme="minorHAnsi"/>
          <w:b/>
          <w:spacing w:val="-5"/>
          <w:sz w:val="20"/>
          <w:szCs w:val="20"/>
        </w:rPr>
        <w:t xml:space="preserve"> </w:t>
      </w:r>
      <w:r w:rsidR="002A217C" w:rsidRPr="0093176E">
        <w:rPr>
          <w:rFonts w:asciiTheme="minorHAnsi" w:hAnsiTheme="minorHAnsi" w:cstheme="minorHAnsi"/>
          <w:b/>
          <w:sz w:val="20"/>
          <w:szCs w:val="20"/>
        </w:rPr>
        <w:t>502550554</w:t>
      </w:r>
      <w:r w:rsidRPr="0093176E">
        <w:rPr>
          <w:rFonts w:asciiTheme="minorHAnsi" w:hAnsiTheme="minorHAnsi" w:cstheme="minorHAnsi"/>
          <w:b/>
          <w:sz w:val="20"/>
          <w:szCs w:val="20"/>
        </w:rPr>
        <w:t>,</w:t>
      </w:r>
      <w:r w:rsidRPr="0093176E">
        <w:rPr>
          <w:rFonts w:asciiTheme="minorHAnsi" w:hAnsiTheme="minorHAnsi" w:cstheme="minorHAnsi"/>
          <w:b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sz w:val="20"/>
          <w:szCs w:val="20"/>
        </w:rPr>
        <w:t>sito</w:t>
      </w:r>
      <w:r w:rsidRPr="0093176E">
        <w:rPr>
          <w:rFonts w:asciiTheme="minorHAnsi" w:hAnsiTheme="minorHAnsi" w:cstheme="minorHAnsi"/>
          <w:b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sz w:val="20"/>
          <w:szCs w:val="20"/>
        </w:rPr>
        <w:t>na</w:t>
      </w:r>
      <w:r w:rsidRPr="0093176E">
        <w:rPr>
          <w:rFonts w:asciiTheme="minorHAnsi" w:hAnsiTheme="minorHAnsi" w:cstheme="minorHAnsi"/>
          <w:b/>
          <w:spacing w:val="-5"/>
          <w:sz w:val="20"/>
          <w:szCs w:val="20"/>
        </w:rPr>
        <w:t xml:space="preserve"> </w:t>
      </w:r>
      <w:r w:rsidR="002A217C" w:rsidRPr="0093176E">
        <w:rPr>
          <w:rFonts w:asciiTheme="minorHAnsi" w:hAnsiTheme="minorHAnsi" w:cstheme="minorHAnsi"/>
          <w:b/>
          <w:sz w:val="20"/>
          <w:szCs w:val="20"/>
        </w:rPr>
        <w:t>Rua Pedro Hispano 12, 3030-289 Coimbra</w:t>
      </w:r>
      <w:r w:rsidRPr="0093176E">
        <w:rPr>
          <w:rFonts w:asciiTheme="minorHAnsi" w:hAnsiTheme="minorHAnsi" w:cstheme="minorHAnsi"/>
          <w:sz w:val="20"/>
          <w:szCs w:val="20"/>
        </w:rPr>
        <w:t>,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devendo,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igualmente,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indicar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IBAN,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para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efeitos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transferência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="002A217C" w:rsidRPr="0093176E">
        <w:rPr>
          <w:rFonts w:asciiTheme="minorHAnsi" w:hAnsiTheme="minorHAnsi" w:cstheme="minorHAnsi"/>
          <w:sz w:val="20"/>
          <w:szCs w:val="20"/>
        </w:rPr>
        <w:t>bancária.</w:t>
      </w:r>
    </w:p>
    <w:p w14:paraId="49FB1474" w14:textId="77777777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00" w:after="0" w:line="276" w:lineRule="auto"/>
        <w:ind w:left="142" w:right="139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Sem prejuízo do disposto nos números anteriores poderão, ao longo da execução 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contrato,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ser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indicados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outros contactos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para 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envio das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referidas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faturas.</w:t>
      </w:r>
    </w:p>
    <w:p w14:paraId="52076FA8" w14:textId="6CE51C06" w:rsidR="00A73C9E" w:rsidRPr="00A11D79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20" w:after="0" w:line="276" w:lineRule="auto"/>
        <w:ind w:left="142" w:right="147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 emissão de segundas vias das faturas solicitadas pela entidade adjudicante não será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objeto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cobrança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adicional.</w:t>
      </w:r>
    </w:p>
    <w:p w14:paraId="02536018" w14:textId="77777777" w:rsidR="00A73C9E" w:rsidRPr="0093176E" w:rsidRDefault="00A73C9E" w:rsidP="00A11D79">
      <w:pPr>
        <w:pStyle w:val="Corpodetexto"/>
        <w:spacing w:after="240" w:line="276" w:lineRule="auto"/>
        <w:rPr>
          <w:rFonts w:asciiTheme="minorHAnsi" w:hAnsiTheme="minorHAnsi" w:cstheme="minorHAnsi"/>
        </w:rPr>
      </w:pPr>
    </w:p>
    <w:p w14:paraId="539A26F3" w14:textId="77777777" w:rsidR="00A73C9E" w:rsidRPr="0093176E" w:rsidRDefault="00A73C9E" w:rsidP="00214E5F">
      <w:pPr>
        <w:pStyle w:val="Cabealho1"/>
        <w:numPr>
          <w:ilvl w:val="1"/>
          <w:numId w:val="5"/>
        </w:numPr>
        <w:tabs>
          <w:tab w:val="left" w:pos="644"/>
        </w:tabs>
        <w:spacing w:before="0" w:line="276" w:lineRule="auto"/>
        <w:ind w:left="643" w:hanging="502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color w:val="0E233D"/>
          <w:sz w:val="20"/>
          <w:szCs w:val="20"/>
        </w:rPr>
        <w:lastRenderedPageBreak/>
        <w:t>Condições</w:t>
      </w:r>
      <w:r w:rsidRPr="0093176E">
        <w:rPr>
          <w:rFonts w:asciiTheme="minorHAnsi" w:hAnsiTheme="minorHAnsi" w:cstheme="minorHAnsi"/>
          <w:color w:val="0E233D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de</w:t>
      </w:r>
      <w:r w:rsidRPr="0093176E">
        <w:rPr>
          <w:rFonts w:asciiTheme="minorHAnsi" w:hAnsiTheme="minorHAnsi" w:cstheme="minorHAnsi"/>
          <w:color w:val="0E233D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Pagamento</w:t>
      </w:r>
    </w:p>
    <w:p w14:paraId="5BD514E4" w14:textId="0334E311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54" w:after="0" w:line="276" w:lineRule="auto"/>
        <w:ind w:left="142" w:right="138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quantias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devidas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pela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adjudicante, nos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termos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disposto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pontos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anteriores,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devem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ser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pagas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prazo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="002A217C" w:rsidRPr="0093176E">
        <w:rPr>
          <w:rFonts w:asciiTheme="minorHAnsi" w:hAnsiTheme="minorHAnsi" w:cstheme="minorHAnsi"/>
          <w:b/>
          <w:sz w:val="20"/>
          <w:szCs w:val="20"/>
        </w:rPr>
        <w:t>60</w:t>
      </w:r>
      <w:r w:rsidRPr="0093176E">
        <w:rPr>
          <w:rFonts w:asciiTheme="minorHAnsi" w:hAnsiTheme="minorHAnsi" w:cstheme="minorHAnsi"/>
          <w:b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(</w:t>
      </w:r>
      <w:r w:rsidR="002A217C" w:rsidRPr="0093176E">
        <w:rPr>
          <w:rFonts w:asciiTheme="minorHAnsi" w:hAnsiTheme="minorHAnsi" w:cstheme="minorHAnsi"/>
          <w:sz w:val="20"/>
          <w:szCs w:val="20"/>
        </w:rPr>
        <w:t>sessenta</w:t>
      </w:r>
      <w:r w:rsidRPr="0093176E">
        <w:rPr>
          <w:rFonts w:asciiTheme="minorHAnsi" w:hAnsiTheme="minorHAnsi" w:cstheme="minorHAnsi"/>
          <w:sz w:val="20"/>
          <w:szCs w:val="20"/>
        </w:rPr>
        <w:t>)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sz w:val="20"/>
          <w:szCs w:val="20"/>
        </w:rPr>
        <w:t>dias</w:t>
      </w:r>
      <w:r w:rsidRPr="0093176E">
        <w:rPr>
          <w:rFonts w:asciiTheme="minorHAnsi" w:hAnsiTheme="minorHAnsi" w:cstheme="minorHAnsi"/>
          <w:sz w:val="20"/>
          <w:szCs w:val="20"/>
        </w:rPr>
        <w:t>,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após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receção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pela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adjudicant</w:t>
      </w:r>
      <w:r w:rsidR="00A11D79">
        <w:rPr>
          <w:rFonts w:asciiTheme="minorHAnsi" w:hAnsiTheme="minorHAnsi" w:cstheme="minorHAnsi"/>
          <w:sz w:val="20"/>
          <w:szCs w:val="20"/>
        </w:rPr>
        <w:t xml:space="preserve">e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das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respetivas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faturas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  <w:u w:val="single"/>
        </w:rPr>
        <w:t>conferência</w:t>
      </w:r>
      <w:r w:rsidRPr="0093176E">
        <w:rPr>
          <w:rFonts w:asciiTheme="minorHAnsi" w:hAnsiTheme="minorHAnsi" w:cstheme="minorHAnsi"/>
          <w:sz w:val="20"/>
          <w:szCs w:val="20"/>
        </w:rPr>
        <w:t>,</w:t>
      </w:r>
      <w:r w:rsidRPr="0093176E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por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parte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respetivo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Serviço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Requisitante,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as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quais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só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podem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ser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emitidas após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vencimento da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obrigação respetiva</w:t>
      </w:r>
      <w:r w:rsidR="00A11D79">
        <w:rPr>
          <w:rFonts w:asciiTheme="minorHAnsi" w:hAnsiTheme="minorHAnsi" w:cstheme="minorHAnsi"/>
          <w:sz w:val="20"/>
          <w:szCs w:val="20"/>
        </w:rPr>
        <w:t>.</w:t>
      </w:r>
    </w:p>
    <w:p w14:paraId="188F4CCA" w14:textId="77777777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22" w:after="0" w:line="276" w:lineRule="auto"/>
        <w:ind w:left="142" w:right="134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Para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os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efeitos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disposto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número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anterior,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obrigação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considerar-se-á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vencida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</w:t>
      </w:r>
      <w:r w:rsidRPr="0093176E">
        <w:rPr>
          <w:rFonts w:asciiTheme="minorHAnsi" w:hAnsiTheme="minorHAnsi" w:cstheme="minorHAnsi"/>
          <w:spacing w:val="-4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cumprimento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das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obrigações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estipuladas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presente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CE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e,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acordo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nota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encomenda/</w:t>
      </w:r>
      <w:r w:rsidRPr="0093176E">
        <w:rPr>
          <w:rFonts w:asciiTheme="minorHAnsi" w:hAnsiTheme="minorHAnsi" w:cstheme="minorHAnsi"/>
          <w:spacing w:val="-4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requisição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externa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contabilística,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enviados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por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via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eletrónica.</w:t>
      </w:r>
    </w:p>
    <w:p w14:paraId="4C81B2AE" w14:textId="318D5A45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21" w:after="0" w:line="276" w:lineRule="auto"/>
        <w:ind w:left="142" w:right="136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As faturas regularmente emitidas e aceites serão pagas através de transferência bancári</w:t>
      </w:r>
      <w:r w:rsidR="00E61C90">
        <w:rPr>
          <w:rFonts w:asciiTheme="minorHAnsi" w:hAnsiTheme="minorHAnsi" w:cstheme="minorHAnsi"/>
          <w:sz w:val="20"/>
          <w:szCs w:val="20"/>
        </w:rPr>
        <w:t xml:space="preserve">a </w:t>
      </w:r>
      <w:r w:rsidRPr="0093176E">
        <w:rPr>
          <w:rFonts w:asciiTheme="minorHAnsi" w:hAnsiTheme="minorHAnsi" w:cstheme="minorHAnsi"/>
          <w:sz w:val="20"/>
          <w:szCs w:val="20"/>
        </w:rPr>
        <w:t xml:space="preserve">para o NIB a indicar pela entidade adjudicatária, no prazo máximo de </w:t>
      </w:r>
      <w:r w:rsidR="002A217C" w:rsidRPr="0093176E">
        <w:rPr>
          <w:rFonts w:asciiTheme="minorHAnsi" w:hAnsiTheme="minorHAnsi" w:cstheme="minorHAnsi"/>
          <w:sz w:val="20"/>
          <w:szCs w:val="20"/>
        </w:rPr>
        <w:t>60</w:t>
      </w:r>
      <w:r w:rsidRPr="0093176E">
        <w:rPr>
          <w:rFonts w:asciiTheme="minorHAnsi" w:hAnsiTheme="minorHAnsi" w:cstheme="minorHAnsi"/>
          <w:sz w:val="20"/>
          <w:szCs w:val="20"/>
        </w:rPr>
        <w:t xml:space="preserve"> (</w:t>
      </w:r>
      <w:r w:rsidR="002A217C" w:rsidRPr="0093176E">
        <w:rPr>
          <w:rFonts w:asciiTheme="minorHAnsi" w:hAnsiTheme="minorHAnsi" w:cstheme="minorHAnsi"/>
          <w:sz w:val="20"/>
          <w:szCs w:val="20"/>
        </w:rPr>
        <w:t>sessenta</w:t>
      </w:r>
      <w:r w:rsidRPr="0093176E">
        <w:rPr>
          <w:rFonts w:asciiTheme="minorHAnsi" w:hAnsiTheme="minorHAnsi" w:cstheme="minorHAnsi"/>
          <w:sz w:val="20"/>
          <w:szCs w:val="20"/>
        </w:rPr>
        <w:t>) dias contados 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partir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 mês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sua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emissão.</w:t>
      </w:r>
    </w:p>
    <w:p w14:paraId="26B09A20" w14:textId="77777777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18" w:after="0" w:line="276" w:lineRule="auto"/>
        <w:ind w:left="142" w:right="140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Caso se verifiquem erros, as mesmas serão rejeitadas e devolvidas ao adjudicatário para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respetiva correção e nova emissão, iniciando-se novamente o prazo de pagamento referido no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número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anterior.</w:t>
      </w:r>
    </w:p>
    <w:p w14:paraId="60157A17" w14:textId="77777777" w:rsidR="00A73C9E" w:rsidRPr="0093176E" w:rsidRDefault="00A73C9E" w:rsidP="00A975FE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21" w:after="0" w:line="276" w:lineRule="auto"/>
        <w:ind w:left="142" w:right="148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Caso se verifique ocorrência de incorreções ou omissões de dados nas faturas emitidas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aos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acertos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faturação,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são aplicáveis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seguintes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procedimentos:</w:t>
      </w:r>
    </w:p>
    <w:p w14:paraId="32F9B499" w14:textId="77777777" w:rsidR="00A73C9E" w:rsidRPr="0093176E" w:rsidRDefault="00A73C9E" w:rsidP="00A975FE">
      <w:pPr>
        <w:pStyle w:val="PargrafodaLista"/>
        <w:widowControl w:val="0"/>
        <w:numPr>
          <w:ilvl w:val="3"/>
          <w:numId w:val="5"/>
        </w:numPr>
        <w:tabs>
          <w:tab w:val="left" w:pos="862"/>
        </w:tabs>
        <w:autoSpaceDE w:val="0"/>
        <w:autoSpaceDN w:val="0"/>
        <w:spacing w:before="121" w:after="0" w:line="276" w:lineRule="auto"/>
        <w:ind w:left="861" w:right="144" w:hanging="36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Se o valor apurado for a favor da entidade adjudicante, o acerto de faturação deve ser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efetuado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por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compensação de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crédito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na própria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fatura que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tem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por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objeto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acerto;</w:t>
      </w:r>
    </w:p>
    <w:p w14:paraId="30922F2B" w14:textId="77777777" w:rsidR="00A73C9E" w:rsidRPr="0093176E" w:rsidRDefault="00A73C9E" w:rsidP="00A975FE">
      <w:pPr>
        <w:pStyle w:val="PargrafodaLista"/>
        <w:widowControl w:val="0"/>
        <w:numPr>
          <w:ilvl w:val="3"/>
          <w:numId w:val="5"/>
        </w:numPr>
        <w:tabs>
          <w:tab w:val="left" w:pos="862"/>
        </w:tabs>
        <w:autoSpaceDE w:val="0"/>
        <w:autoSpaceDN w:val="0"/>
        <w:spacing w:before="120" w:after="0" w:line="276" w:lineRule="auto"/>
        <w:ind w:left="861" w:right="142" w:hanging="36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Se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valor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apurado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favor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adjudicatário,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adjudicatário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enviará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à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adjudicante uma nota de débito/fatura separada referente apenas ao objeto do acerto 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faturação.</w:t>
      </w:r>
    </w:p>
    <w:p w14:paraId="73285970" w14:textId="77777777" w:rsidR="00A73C9E" w:rsidRPr="0093176E" w:rsidRDefault="00A73C9E" w:rsidP="00A975FE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20" w:after="0" w:line="276" w:lineRule="auto"/>
        <w:ind w:left="1003" w:hanging="862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  <w:u w:val="single"/>
        </w:rPr>
        <w:t>Não</w:t>
      </w:r>
      <w:r w:rsidRPr="0093176E">
        <w:rPr>
          <w:rFonts w:asciiTheme="minorHAnsi" w:hAnsiTheme="minorHAnsi" w:cstheme="minorHAnsi"/>
          <w:spacing w:val="-3"/>
          <w:sz w:val="20"/>
          <w:szCs w:val="20"/>
          <w:u w:val="single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  <w:u w:val="single"/>
        </w:rPr>
        <w:t>poderão</w:t>
      </w:r>
      <w:r w:rsidRPr="0093176E">
        <w:rPr>
          <w:rFonts w:asciiTheme="minorHAnsi" w:hAnsiTheme="minorHAnsi" w:cstheme="minorHAnsi"/>
          <w:spacing w:val="-3"/>
          <w:sz w:val="20"/>
          <w:szCs w:val="20"/>
          <w:u w:val="single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  <w:u w:val="single"/>
        </w:rPr>
        <w:t>ser</w:t>
      </w:r>
      <w:r w:rsidRPr="0093176E">
        <w:rPr>
          <w:rFonts w:asciiTheme="minorHAnsi" w:hAnsiTheme="minorHAnsi" w:cstheme="minorHAnsi"/>
          <w:spacing w:val="-2"/>
          <w:sz w:val="20"/>
          <w:szCs w:val="20"/>
          <w:u w:val="single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  <w:u w:val="single"/>
        </w:rPr>
        <w:t>propostos</w:t>
      </w:r>
      <w:r w:rsidRPr="0093176E">
        <w:rPr>
          <w:rFonts w:asciiTheme="minorHAnsi" w:hAnsiTheme="minorHAnsi" w:cstheme="minorHAnsi"/>
          <w:spacing w:val="-5"/>
          <w:sz w:val="20"/>
          <w:szCs w:val="20"/>
          <w:u w:val="single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  <w:u w:val="single"/>
        </w:rPr>
        <w:t>adiantamentos</w:t>
      </w:r>
      <w:r w:rsidRPr="0093176E">
        <w:rPr>
          <w:rFonts w:asciiTheme="minorHAnsi" w:hAnsiTheme="minorHAnsi" w:cstheme="minorHAnsi"/>
          <w:spacing w:val="-1"/>
          <w:sz w:val="20"/>
          <w:szCs w:val="20"/>
          <w:u w:val="single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  <w:u w:val="single"/>
        </w:rPr>
        <w:t>por</w:t>
      </w:r>
      <w:r w:rsidRPr="0093176E">
        <w:rPr>
          <w:rFonts w:asciiTheme="minorHAnsi" w:hAnsiTheme="minorHAnsi" w:cstheme="minorHAnsi"/>
          <w:spacing w:val="-4"/>
          <w:sz w:val="20"/>
          <w:szCs w:val="20"/>
          <w:u w:val="single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  <w:u w:val="single"/>
        </w:rPr>
        <w:t>conta</w:t>
      </w:r>
      <w:r w:rsidRPr="0093176E">
        <w:rPr>
          <w:rFonts w:asciiTheme="minorHAnsi" w:hAnsiTheme="minorHAnsi" w:cstheme="minorHAnsi"/>
          <w:spacing w:val="1"/>
          <w:sz w:val="20"/>
          <w:szCs w:val="20"/>
          <w:u w:val="single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  <w:u w:val="single"/>
        </w:rPr>
        <w:t>dos</w:t>
      </w:r>
      <w:r w:rsidRPr="0093176E">
        <w:rPr>
          <w:rFonts w:asciiTheme="minorHAnsi" w:hAnsiTheme="minorHAnsi" w:cstheme="minorHAnsi"/>
          <w:spacing w:val="-3"/>
          <w:sz w:val="20"/>
          <w:szCs w:val="20"/>
          <w:u w:val="single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  <w:u w:val="single"/>
        </w:rPr>
        <w:t>bens</w:t>
      </w:r>
      <w:r w:rsidRPr="0093176E">
        <w:rPr>
          <w:rFonts w:asciiTheme="minorHAnsi" w:hAnsiTheme="minorHAnsi" w:cstheme="minorHAnsi"/>
          <w:spacing w:val="-3"/>
          <w:sz w:val="20"/>
          <w:szCs w:val="20"/>
          <w:u w:val="single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  <w:u w:val="single"/>
        </w:rPr>
        <w:t>a</w:t>
      </w:r>
      <w:r w:rsidRPr="0093176E">
        <w:rPr>
          <w:rFonts w:asciiTheme="minorHAnsi" w:hAnsiTheme="minorHAnsi" w:cstheme="minorHAnsi"/>
          <w:spacing w:val="-5"/>
          <w:sz w:val="20"/>
          <w:szCs w:val="20"/>
          <w:u w:val="single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  <w:u w:val="single"/>
        </w:rPr>
        <w:t>adquirir</w:t>
      </w:r>
    </w:p>
    <w:p w14:paraId="79E01EEB" w14:textId="77777777" w:rsidR="00A73C9E" w:rsidRPr="0093176E" w:rsidRDefault="00A73C9E" w:rsidP="00A975FE">
      <w:pPr>
        <w:pStyle w:val="Corpodetexto"/>
        <w:spacing w:before="5" w:after="240" w:line="276" w:lineRule="auto"/>
        <w:jc w:val="both"/>
        <w:rPr>
          <w:rFonts w:asciiTheme="minorHAnsi" w:hAnsiTheme="minorHAnsi" w:cstheme="minorHAnsi"/>
        </w:rPr>
      </w:pPr>
    </w:p>
    <w:p w14:paraId="260F2644" w14:textId="77777777" w:rsidR="00A73C9E" w:rsidRPr="0093176E" w:rsidRDefault="00A73C9E" w:rsidP="00A975FE">
      <w:pPr>
        <w:pStyle w:val="Cabealho1"/>
        <w:numPr>
          <w:ilvl w:val="1"/>
          <w:numId w:val="5"/>
        </w:numPr>
        <w:tabs>
          <w:tab w:val="left" w:pos="644"/>
        </w:tabs>
        <w:spacing w:before="99" w:line="276" w:lineRule="auto"/>
        <w:ind w:left="643" w:hanging="502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color w:val="0E233D"/>
          <w:sz w:val="20"/>
          <w:szCs w:val="20"/>
        </w:rPr>
        <w:t>Atrasos</w:t>
      </w:r>
      <w:r w:rsidRPr="0093176E">
        <w:rPr>
          <w:rFonts w:asciiTheme="minorHAnsi" w:hAnsiTheme="minorHAnsi" w:cstheme="minorHAnsi"/>
          <w:color w:val="0E233D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nos</w:t>
      </w:r>
      <w:r w:rsidRPr="0093176E">
        <w:rPr>
          <w:rFonts w:asciiTheme="minorHAnsi" w:hAnsiTheme="minorHAnsi" w:cstheme="minorHAnsi"/>
          <w:color w:val="0E233D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pagamentos</w:t>
      </w:r>
    </w:p>
    <w:p w14:paraId="2E3BD326" w14:textId="77777777" w:rsidR="00A73C9E" w:rsidRPr="0093176E" w:rsidRDefault="00A73C9E" w:rsidP="00A975FE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52" w:after="0" w:line="276" w:lineRule="auto"/>
        <w:ind w:left="142" w:right="143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Qualquer atraso no pagamento das faturas referidas na cláusula anterior não autoriza 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adjudicatário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invocar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exceção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cumprimento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qualquer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obrigações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lhe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incumbem por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força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Contrato,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salvo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casos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previstos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artigo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327.º do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CCP.</w:t>
      </w:r>
    </w:p>
    <w:p w14:paraId="149768E3" w14:textId="171E5800" w:rsidR="00A73C9E" w:rsidRPr="00E61C90" w:rsidRDefault="00A73C9E" w:rsidP="00A975FE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21" w:after="0" w:line="276" w:lineRule="auto"/>
        <w:ind w:left="142" w:right="142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atraso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um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mais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pagamentos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determina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vencimento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restantes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obrigações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pagamento.</w:t>
      </w:r>
    </w:p>
    <w:p w14:paraId="0F9F7FB8" w14:textId="77777777" w:rsidR="00A73C9E" w:rsidRPr="0093176E" w:rsidRDefault="00A73C9E" w:rsidP="00A975FE">
      <w:pPr>
        <w:pStyle w:val="Corpodetexto"/>
        <w:spacing w:before="2" w:after="240" w:line="276" w:lineRule="auto"/>
        <w:jc w:val="both"/>
        <w:rPr>
          <w:rFonts w:asciiTheme="minorHAnsi" w:hAnsiTheme="minorHAnsi" w:cstheme="minorHAnsi"/>
        </w:rPr>
      </w:pPr>
    </w:p>
    <w:p w14:paraId="74F3729C" w14:textId="77777777" w:rsidR="00A73C9E" w:rsidRPr="0093176E" w:rsidRDefault="00A73C9E" w:rsidP="00A975FE">
      <w:pPr>
        <w:pStyle w:val="Cabealho1"/>
        <w:numPr>
          <w:ilvl w:val="1"/>
          <w:numId w:val="5"/>
        </w:numPr>
        <w:tabs>
          <w:tab w:val="left" w:pos="644"/>
        </w:tabs>
        <w:spacing w:before="1" w:line="276" w:lineRule="auto"/>
        <w:ind w:left="643" w:hanging="502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color w:val="0E233D"/>
          <w:sz w:val="20"/>
          <w:szCs w:val="20"/>
        </w:rPr>
        <w:t>Alterações</w:t>
      </w:r>
      <w:r w:rsidRPr="0093176E">
        <w:rPr>
          <w:rFonts w:asciiTheme="minorHAnsi" w:hAnsiTheme="minorHAnsi" w:cstheme="minorHAnsi"/>
          <w:color w:val="0E233D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ao</w:t>
      </w:r>
      <w:r w:rsidRPr="0093176E">
        <w:rPr>
          <w:rFonts w:asciiTheme="minorHAnsi" w:hAnsiTheme="minorHAnsi" w:cstheme="minorHAnsi"/>
          <w:color w:val="0E233D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contrato</w:t>
      </w:r>
    </w:p>
    <w:p w14:paraId="3A80B06D" w14:textId="4ACF827F" w:rsidR="00A73C9E" w:rsidRPr="0093176E" w:rsidRDefault="00A73C9E" w:rsidP="00A975FE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54" w:after="0" w:line="276" w:lineRule="auto"/>
        <w:ind w:left="142" w:right="144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Qualquer intenção de alteração ao Contrato deverá ser comunicada pela parte interessad</w:t>
      </w:r>
      <w:r w:rsidR="00E61C90">
        <w:rPr>
          <w:rFonts w:asciiTheme="minorHAnsi" w:hAnsiTheme="minorHAnsi" w:cstheme="minorHAnsi"/>
          <w:sz w:val="20"/>
          <w:szCs w:val="20"/>
        </w:rPr>
        <w:t xml:space="preserve">a </w:t>
      </w:r>
      <w:r w:rsidRPr="0093176E">
        <w:rPr>
          <w:rFonts w:asciiTheme="minorHAnsi" w:hAnsiTheme="minorHAnsi" w:cstheme="minorHAnsi"/>
          <w:sz w:val="20"/>
          <w:szCs w:val="20"/>
        </w:rPr>
        <w:t>na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mesma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à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outra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parte.</w:t>
      </w:r>
    </w:p>
    <w:p w14:paraId="08C8F317" w14:textId="636729D6" w:rsidR="00A73C9E" w:rsidRPr="00E61C90" w:rsidRDefault="00A73C9E" w:rsidP="00A975FE">
      <w:pPr>
        <w:pStyle w:val="PargrafodaLista"/>
        <w:widowControl w:val="0"/>
        <w:numPr>
          <w:ilvl w:val="2"/>
          <w:numId w:val="5"/>
        </w:numPr>
        <w:tabs>
          <w:tab w:val="left" w:pos="850"/>
        </w:tabs>
        <w:autoSpaceDE w:val="0"/>
        <w:autoSpaceDN w:val="0"/>
        <w:spacing w:before="118" w:after="0" w:line="276" w:lineRule="auto"/>
        <w:ind w:left="142" w:right="145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  <w:sectPr w:rsidR="00A73C9E" w:rsidRPr="00E61C90">
          <w:headerReference w:type="default" r:id="rId7"/>
          <w:pgSz w:w="11910" w:h="16840"/>
          <w:pgMar w:top="2260" w:right="1420" w:bottom="1480" w:left="1560" w:header="708" w:footer="1266" w:gutter="0"/>
          <w:cols w:space="720"/>
        </w:sectPr>
      </w:pPr>
      <w:r w:rsidRPr="0093176E">
        <w:rPr>
          <w:rFonts w:asciiTheme="minorHAnsi" w:hAnsiTheme="minorHAnsi" w:cstheme="minorHAnsi"/>
          <w:spacing w:val="-1"/>
          <w:sz w:val="20"/>
          <w:szCs w:val="20"/>
        </w:rPr>
        <w:t>Qualquer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alteração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ao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Contrato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terá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ser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efetuada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por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escrito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assinada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por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sujeito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legal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estatutariamente habilitados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para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representar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Adjudicante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adjudicatário</w:t>
      </w:r>
      <w:r w:rsidR="00E61C90">
        <w:rPr>
          <w:rFonts w:asciiTheme="minorHAnsi" w:hAnsiTheme="minorHAnsi" w:cstheme="minorHAnsi"/>
          <w:sz w:val="20"/>
          <w:szCs w:val="20"/>
        </w:rPr>
        <w:t>.</w:t>
      </w:r>
    </w:p>
    <w:p w14:paraId="20226E55" w14:textId="07BCDE72" w:rsidR="00A73C9E" w:rsidRDefault="00A73C9E" w:rsidP="00214E5F">
      <w:pPr>
        <w:pStyle w:val="Corpodetexto"/>
        <w:spacing w:before="10" w:line="276" w:lineRule="auto"/>
        <w:rPr>
          <w:rFonts w:asciiTheme="minorHAnsi" w:hAnsiTheme="minorHAnsi" w:cstheme="minorHAnsi"/>
        </w:rPr>
      </w:pPr>
    </w:p>
    <w:p w14:paraId="73AE7DDF" w14:textId="77777777" w:rsidR="00E61C90" w:rsidRPr="0093176E" w:rsidRDefault="00E61C90" w:rsidP="00214E5F">
      <w:pPr>
        <w:pStyle w:val="Corpodetexto"/>
        <w:spacing w:before="10" w:line="276" w:lineRule="auto"/>
        <w:rPr>
          <w:rFonts w:asciiTheme="minorHAnsi" w:hAnsiTheme="minorHAnsi" w:cstheme="minorHAnsi"/>
        </w:rPr>
      </w:pPr>
    </w:p>
    <w:p w14:paraId="63EF7676" w14:textId="77777777" w:rsidR="00A73C9E" w:rsidRPr="0093176E" w:rsidRDefault="00A73C9E" w:rsidP="00214E5F">
      <w:pPr>
        <w:pStyle w:val="Cabealho1"/>
        <w:numPr>
          <w:ilvl w:val="0"/>
          <w:numId w:val="5"/>
        </w:numPr>
        <w:tabs>
          <w:tab w:val="left" w:pos="502"/>
        </w:tabs>
        <w:spacing w:line="276" w:lineRule="auto"/>
        <w:ind w:left="502" w:hanging="36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93176E">
        <w:rPr>
          <w:rFonts w:asciiTheme="minorHAnsi" w:hAnsiTheme="minorHAnsi" w:cstheme="minorHAnsi"/>
          <w:b/>
          <w:color w:val="808080"/>
          <w:sz w:val="24"/>
          <w:szCs w:val="24"/>
        </w:rPr>
        <w:t>PENALIDADES</w:t>
      </w:r>
      <w:r w:rsidRPr="0093176E">
        <w:rPr>
          <w:rFonts w:asciiTheme="minorHAnsi" w:hAnsiTheme="minorHAnsi" w:cstheme="minorHAnsi"/>
          <w:b/>
          <w:color w:val="808080"/>
          <w:spacing w:val="-6"/>
          <w:sz w:val="24"/>
          <w:szCs w:val="24"/>
        </w:rPr>
        <w:t xml:space="preserve"> </w:t>
      </w:r>
      <w:r w:rsidRPr="0093176E">
        <w:rPr>
          <w:rFonts w:asciiTheme="minorHAnsi" w:hAnsiTheme="minorHAnsi" w:cstheme="minorHAnsi"/>
          <w:b/>
          <w:color w:val="808080"/>
          <w:sz w:val="24"/>
          <w:szCs w:val="24"/>
        </w:rPr>
        <w:t>CONTRATUAIS</w:t>
      </w:r>
      <w:r w:rsidRPr="0093176E">
        <w:rPr>
          <w:rFonts w:asciiTheme="minorHAnsi" w:hAnsiTheme="minorHAnsi" w:cstheme="minorHAnsi"/>
          <w:b/>
          <w:color w:val="808080"/>
          <w:spacing w:val="-8"/>
          <w:sz w:val="24"/>
          <w:szCs w:val="24"/>
        </w:rPr>
        <w:t xml:space="preserve"> </w:t>
      </w:r>
      <w:r w:rsidRPr="0093176E">
        <w:rPr>
          <w:rFonts w:asciiTheme="minorHAnsi" w:hAnsiTheme="minorHAnsi" w:cstheme="minorHAnsi"/>
          <w:b/>
          <w:color w:val="808080"/>
          <w:sz w:val="24"/>
          <w:szCs w:val="24"/>
        </w:rPr>
        <w:t>E</w:t>
      </w:r>
      <w:r w:rsidRPr="0093176E">
        <w:rPr>
          <w:rFonts w:asciiTheme="minorHAnsi" w:hAnsiTheme="minorHAnsi" w:cstheme="minorHAnsi"/>
          <w:b/>
          <w:color w:val="808080"/>
          <w:spacing w:val="-5"/>
          <w:sz w:val="24"/>
          <w:szCs w:val="24"/>
        </w:rPr>
        <w:t xml:space="preserve"> </w:t>
      </w:r>
      <w:r w:rsidRPr="0093176E">
        <w:rPr>
          <w:rFonts w:asciiTheme="minorHAnsi" w:hAnsiTheme="minorHAnsi" w:cstheme="minorHAnsi"/>
          <w:b/>
          <w:color w:val="808080"/>
          <w:sz w:val="24"/>
          <w:szCs w:val="24"/>
        </w:rPr>
        <w:t>RESOLUÇÃO</w:t>
      </w:r>
    </w:p>
    <w:p w14:paraId="74A086EC" w14:textId="77777777" w:rsidR="00A73C9E" w:rsidRPr="0093176E" w:rsidRDefault="00A73C9E" w:rsidP="00214E5F">
      <w:pPr>
        <w:pStyle w:val="PargrafodaLista"/>
        <w:widowControl w:val="0"/>
        <w:numPr>
          <w:ilvl w:val="1"/>
          <w:numId w:val="5"/>
        </w:numPr>
        <w:tabs>
          <w:tab w:val="left" w:pos="694"/>
        </w:tabs>
        <w:autoSpaceDE w:val="0"/>
        <w:autoSpaceDN w:val="0"/>
        <w:spacing w:before="154" w:after="0" w:line="276" w:lineRule="auto"/>
        <w:ind w:left="694" w:hanging="552"/>
        <w:contextualSpacing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3176E">
        <w:rPr>
          <w:rFonts w:asciiTheme="minorHAnsi" w:hAnsiTheme="minorHAnsi" w:cstheme="minorHAnsi"/>
          <w:b/>
          <w:color w:val="0E233D"/>
          <w:sz w:val="20"/>
          <w:szCs w:val="20"/>
        </w:rPr>
        <w:t>Penalidades</w:t>
      </w:r>
      <w:r w:rsidRPr="0093176E">
        <w:rPr>
          <w:rFonts w:asciiTheme="minorHAnsi" w:hAnsiTheme="minorHAnsi" w:cstheme="minorHAnsi"/>
          <w:b/>
          <w:color w:val="0E233D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color w:val="0E233D"/>
          <w:sz w:val="20"/>
          <w:szCs w:val="20"/>
        </w:rPr>
        <w:t>contratuais</w:t>
      </w:r>
    </w:p>
    <w:p w14:paraId="4D6507D1" w14:textId="59DD9D3E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55" w:after="0" w:line="276" w:lineRule="auto"/>
        <w:ind w:left="142" w:right="136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pacing w:val="-1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incumprimento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obrigações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emergentes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presente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Caderno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Encargos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contrato,</w:t>
      </w:r>
      <w:r w:rsidRPr="0093176E">
        <w:rPr>
          <w:rFonts w:asciiTheme="minorHAnsi" w:hAnsiTheme="minorHAnsi" w:cstheme="minorHAnsi"/>
          <w:spacing w:val="-4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nomeadamente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dos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prazos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fixados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ato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fornecimento,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confere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à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adjudicante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direit</w:t>
      </w:r>
      <w:r w:rsidR="00161514">
        <w:rPr>
          <w:rFonts w:asciiTheme="minorHAnsi" w:hAnsiTheme="minorHAnsi" w:cstheme="minorHAnsi"/>
          <w:sz w:val="20"/>
          <w:szCs w:val="20"/>
        </w:rPr>
        <w:t xml:space="preserve">o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ser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indemnizada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através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aplicação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sanção pecuniária,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termos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números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seguintes.</w:t>
      </w:r>
    </w:p>
    <w:p w14:paraId="37E9AEF9" w14:textId="77777777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18" w:after="0" w:line="276" w:lineRule="auto"/>
        <w:ind w:left="142" w:right="147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 valor da sanção pecuniária a aplicar, é creditada a favor da entidade adjudicante ou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deduzida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ao preço a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pagar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pelo fornecimento.</w:t>
      </w:r>
    </w:p>
    <w:p w14:paraId="1AEA5C54" w14:textId="77777777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21" w:after="0" w:line="276" w:lineRule="auto"/>
        <w:ind w:left="142" w:right="134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Em caso de incumprimento das datas e prazos fixados, no ato do fornecimento, e por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causa imputável ao adjudicatário, a entidade adjudicante pode exigir da entidade adjudicatária 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pagamento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uma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pena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pecuniária,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montante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fixar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função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gravidade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incumprimento,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nos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seguintes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termos:</w:t>
      </w:r>
    </w:p>
    <w:p w14:paraId="2BE4BC23" w14:textId="77777777" w:rsidR="00A73C9E" w:rsidRPr="0093176E" w:rsidRDefault="00A73C9E" w:rsidP="00214E5F">
      <w:pPr>
        <w:pStyle w:val="PargrafodaLista"/>
        <w:widowControl w:val="0"/>
        <w:numPr>
          <w:ilvl w:val="3"/>
          <w:numId w:val="5"/>
        </w:numPr>
        <w:tabs>
          <w:tab w:val="left" w:pos="1275"/>
        </w:tabs>
        <w:autoSpaceDE w:val="0"/>
        <w:autoSpaceDN w:val="0"/>
        <w:spacing w:before="121" w:after="0" w:line="276" w:lineRule="auto"/>
        <w:ind w:right="137" w:hanging="567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Pelo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sz w:val="20"/>
          <w:szCs w:val="20"/>
        </w:rPr>
        <w:t>incumprimento</w:t>
      </w:r>
      <w:r w:rsidRPr="0093176E">
        <w:rPr>
          <w:rFonts w:asciiTheme="minorHAnsi" w:hAnsiTheme="minorHAnsi" w:cstheme="minorHAnsi"/>
          <w:b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sz w:val="20"/>
          <w:szCs w:val="20"/>
        </w:rPr>
        <w:t>das</w:t>
      </w:r>
      <w:r w:rsidRPr="0093176E">
        <w:rPr>
          <w:rFonts w:asciiTheme="minorHAnsi" w:hAnsiTheme="minorHAnsi" w:cstheme="minorHAnsi"/>
          <w:b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sz w:val="20"/>
          <w:szCs w:val="20"/>
        </w:rPr>
        <w:t>datas</w:t>
      </w:r>
      <w:r w:rsidRPr="0093176E">
        <w:rPr>
          <w:rFonts w:asciiTheme="minorHAnsi" w:hAnsiTheme="minorHAnsi" w:cstheme="minorHAnsi"/>
          <w:b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sz w:val="20"/>
          <w:szCs w:val="20"/>
        </w:rPr>
        <w:t>e</w:t>
      </w:r>
      <w:r w:rsidRPr="0093176E">
        <w:rPr>
          <w:rFonts w:asciiTheme="minorHAnsi" w:hAnsiTheme="minorHAnsi" w:cstheme="minorHAnsi"/>
          <w:b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sz w:val="20"/>
          <w:szCs w:val="20"/>
        </w:rPr>
        <w:t>prazos</w:t>
      </w:r>
      <w:r w:rsidRPr="0093176E">
        <w:rPr>
          <w:rFonts w:asciiTheme="minorHAnsi" w:hAnsiTheme="minorHAnsi" w:cstheme="minorHAnsi"/>
          <w:b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previstos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na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proposta,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acordo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as</w:t>
      </w:r>
      <w:r w:rsidRPr="0093176E">
        <w:rPr>
          <w:rFonts w:asciiTheme="minorHAnsi" w:hAnsiTheme="minorHAnsi" w:cstheme="minorHAnsi"/>
          <w:spacing w:val="-4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especificações técnicas e restantes obrigações do presente Caderno de Encargos, 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penalização será de 2% do valor do pedido de fornecimento (evento), por cada dia 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atraso;</w:t>
      </w:r>
    </w:p>
    <w:p w14:paraId="01125858" w14:textId="77777777" w:rsidR="00A73C9E" w:rsidRPr="0093176E" w:rsidRDefault="00A73C9E" w:rsidP="00214E5F">
      <w:pPr>
        <w:pStyle w:val="PargrafodaLista"/>
        <w:widowControl w:val="0"/>
        <w:numPr>
          <w:ilvl w:val="3"/>
          <w:numId w:val="5"/>
        </w:numPr>
        <w:tabs>
          <w:tab w:val="left" w:pos="1275"/>
        </w:tabs>
        <w:autoSpaceDE w:val="0"/>
        <w:autoSpaceDN w:val="0"/>
        <w:spacing w:before="119" w:after="0" w:line="276" w:lineRule="auto"/>
        <w:ind w:hanging="567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€200,00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(duzentos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euros)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por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incumprimento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qualquer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outra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obrigação.</w:t>
      </w:r>
    </w:p>
    <w:p w14:paraId="37D3E257" w14:textId="5AE891C0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52"/>
        </w:tabs>
        <w:autoSpaceDE w:val="0"/>
        <w:autoSpaceDN w:val="0"/>
        <w:spacing w:before="154" w:after="0" w:line="276" w:lineRule="auto"/>
        <w:ind w:left="142" w:right="140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Quando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as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sanções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revistam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natureza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pecuniária,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respetivo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valor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acumulado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não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pod</w:t>
      </w:r>
      <w:r w:rsidR="00161514">
        <w:rPr>
          <w:rFonts w:asciiTheme="minorHAnsi" w:hAnsiTheme="minorHAnsi" w:cstheme="minorHAnsi"/>
          <w:sz w:val="20"/>
          <w:szCs w:val="20"/>
        </w:rPr>
        <w:t xml:space="preserve">e </w:t>
      </w:r>
      <w:r w:rsidRPr="0093176E">
        <w:rPr>
          <w:rFonts w:asciiTheme="minorHAnsi" w:hAnsiTheme="minorHAnsi" w:cstheme="minorHAnsi"/>
          <w:sz w:val="20"/>
          <w:szCs w:val="20"/>
        </w:rPr>
        <w:t>exceder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20%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preço contratual,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sem prejuízo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 poder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resolução do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contrato.</w:t>
      </w:r>
    </w:p>
    <w:p w14:paraId="569EEA30" w14:textId="77777777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21" w:after="0" w:line="276" w:lineRule="auto"/>
        <w:ind w:left="142" w:right="141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Nos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casos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seja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atingido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limite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previsto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número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anterior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 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adjudicante decida não proceder à resolução do contrato, por dela resultar grave dano para 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interesse público,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aquele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limite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é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elevado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para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30%.</w:t>
      </w:r>
    </w:p>
    <w:p w14:paraId="298B1CCA" w14:textId="77777777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21" w:after="0" w:line="276" w:lineRule="auto"/>
        <w:ind w:left="142" w:right="138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Na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determinação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gravidade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incumprimento,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 adjudicante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tem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conta,</w:t>
      </w:r>
      <w:r w:rsidRPr="0093176E">
        <w:rPr>
          <w:rFonts w:asciiTheme="minorHAnsi" w:hAnsiTheme="minorHAnsi" w:cstheme="minorHAnsi"/>
          <w:spacing w:val="-4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nomeadamente, a duração da infração, a sua eventual reiteração, o grau de culpa do fornecedor 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consequências do incumprimento.</w:t>
      </w:r>
    </w:p>
    <w:p w14:paraId="58DC33B1" w14:textId="77777777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18" w:after="0" w:line="276" w:lineRule="auto"/>
        <w:ind w:left="142" w:right="141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penas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pecuniárias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previstas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presente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cláusula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obstam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adjudicante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exija uma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indemnização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pelo dano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excedente.</w:t>
      </w:r>
    </w:p>
    <w:p w14:paraId="12B803FE" w14:textId="3E217A21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21" w:after="0" w:line="276" w:lineRule="auto"/>
        <w:ind w:left="142" w:right="144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 xml:space="preserve">A cobrança das eventuais sanções em que o adjudicatário incorra, poderá ser efetuada, </w:t>
      </w:r>
      <w:r w:rsidR="00152BFD">
        <w:rPr>
          <w:rFonts w:asciiTheme="minorHAnsi" w:hAnsiTheme="minorHAnsi" w:cstheme="minorHAnsi"/>
          <w:sz w:val="20"/>
          <w:szCs w:val="20"/>
        </w:rPr>
        <w:t xml:space="preserve">a </w:t>
      </w:r>
      <w:r w:rsidRPr="0093176E">
        <w:rPr>
          <w:rFonts w:asciiTheme="minorHAnsi" w:hAnsiTheme="minorHAnsi" w:cstheme="minorHAnsi"/>
          <w:sz w:val="20"/>
          <w:szCs w:val="20"/>
        </w:rPr>
        <w:t>critério da entidade adjudicante, por desconto no pagamento ou pagamentos subsequentes à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verificação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 facto que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tenha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dado origem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à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penalidade.</w:t>
      </w:r>
    </w:p>
    <w:p w14:paraId="387DCFF6" w14:textId="77777777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21" w:after="0" w:line="276" w:lineRule="auto"/>
        <w:ind w:left="142" w:right="144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 aplicação das sanções previstas, nos números anteriores, será objeto de audiência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prévia, nos termos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previstos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 nº2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 artigo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308.º CCP.</w:t>
      </w:r>
    </w:p>
    <w:p w14:paraId="4D9FDC0B" w14:textId="77777777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20" w:after="0" w:line="276" w:lineRule="auto"/>
        <w:ind w:left="142" w:right="144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Não serão aplicadas penalidades em caso de verificação de um evento que possa a ser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considerado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 força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maior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acordo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previsto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 ponto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seguinte.</w:t>
      </w:r>
    </w:p>
    <w:p w14:paraId="34DB6427" w14:textId="77777777" w:rsidR="00A73C9E" w:rsidRPr="0093176E" w:rsidRDefault="00A73C9E" w:rsidP="00DF062E">
      <w:pPr>
        <w:pStyle w:val="Corpodetexto"/>
        <w:spacing w:before="5" w:after="240" w:line="276" w:lineRule="auto"/>
        <w:rPr>
          <w:rFonts w:asciiTheme="minorHAnsi" w:hAnsiTheme="minorHAnsi" w:cstheme="minorHAnsi"/>
        </w:rPr>
      </w:pPr>
    </w:p>
    <w:p w14:paraId="5F9E0050" w14:textId="77777777" w:rsidR="00A73C9E" w:rsidRPr="0093176E" w:rsidRDefault="00A73C9E" w:rsidP="00DF062E">
      <w:pPr>
        <w:pStyle w:val="Cabealho1"/>
        <w:numPr>
          <w:ilvl w:val="1"/>
          <w:numId w:val="5"/>
        </w:numPr>
        <w:tabs>
          <w:tab w:val="left" w:pos="644"/>
        </w:tabs>
        <w:spacing w:before="0" w:after="240" w:line="276" w:lineRule="auto"/>
        <w:ind w:left="643" w:hanging="502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color w:val="0E233D"/>
          <w:sz w:val="20"/>
          <w:szCs w:val="20"/>
        </w:rPr>
        <w:t>Casos</w:t>
      </w:r>
      <w:r w:rsidRPr="0093176E">
        <w:rPr>
          <w:rFonts w:asciiTheme="minorHAnsi" w:hAnsiTheme="minorHAnsi" w:cstheme="minorHAnsi"/>
          <w:color w:val="0E233D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fortuitos e</w:t>
      </w:r>
      <w:r w:rsidRPr="0093176E">
        <w:rPr>
          <w:rFonts w:asciiTheme="minorHAnsi" w:hAnsiTheme="minorHAnsi" w:cstheme="minorHAnsi"/>
          <w:color w:val="0E233D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de</w:t>
      </w:r>
      <w:r w:rsidRPr="0093176E">
        <w:rPr>
          <w:rFonts w:asciiTheme="minorHAnsi" w:hAnsiTheme="minorHAnsi" w:cstheme="minorHAnsi"/>
          <w:color w:val="0E233D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força</w:t>
      </w:r>
      <w:r w:rsidRPr="0093176E">
        <w:rPr>
          <w:rFonts w:asciiTheme="minorHAnsi" w:hAnsiTheme="minorHAnsi" w:cstheme="minorHAnsi"/>
          <w:color w:val="0E233D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maior</w:t>
      </w:r>
    </w:p>
    <w:p w14:paraId="39F31A3B" w14:textId="4CC7613A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0" w:after="0" w:line="276" w:lineRule="auto"/>
        <w:ind w:left="142" w:right="134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Não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podem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ser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impostas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penalidades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ao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fornecedor,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nem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é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havida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como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incumpriment</w:t>
      </w:r>
      <w:r w:rsidR="00DF062E">
        <w:rPr>
          <w:rFonts w:asciiTheme="minorHAnsi" w:hAnsiTheme="minorHAnsi" w:cstheme="minorHAnsi"/>
          <w:sz w:val="20"/>
          <w:szCs w:val="20"/>
        </w:rPr>
        <w:t>o a</w:t>
      </w:r>
      <w:r w:rsidRPr="0093176E">
        <w:rPr>
          <w:rFonts w:asciiTheme="minorHAnsi" w:hAnsiTheme="minorHAnsi" w:cstheme="minorHAnsi"/>
          <w:sz w:val="20"/>
          <w:szCs w:val="20"/>
        </w:rPr>
        <w:t xml:space="preserve"> não realização pontual das prestações contratuais a cargo de qualquer das partes que resulte 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 xml:space="preserve">caso de força </w:t>
      </w:r>
      <w:r w:rsidRPr="0093176E">
        <w:rPr>
          <w:rFonts w:asciiTheme="minorHAnsi" w:hAnsiTheme="minorHAnsi" w:cstheme="minorHAnsi"/>
          <w:sz w:val="20"/>
          <w:szCs w:val="20"/>
        </w:rPr>
        <w:lastRenderedPageBreak/>
        <w:t>maior, entendendo-se como tal as circunstâncias que impossibilitem a respetiva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realização, alheias à vontade da parte afetada, que ela não pudesse conhecer ou prever à data da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celebração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cujos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efeitos não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lhe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fosse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razoavelmente exigível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contornar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evitar.</w:t>
      </w:r>
    </w:p>
    <w:p w14:paraId="3E42144A" w14:textId="72525902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00" w:after="0" w:line="276" w:lineRule="auto"/>
        <w:ind w:left="142" w:right="139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Para efeitos de interrupção, consideram-se casos fortuitos ou de força maior aqueles qu</w:t>
      </w:r>
      <w:r w:rsidR="00E64A78">
        <w:rPr>
          <w:rFonts w:asciiTheme="minorHAnsi" w:hAnsiTheme="minorHAnsi" w:cstheme="minorHAnsi"/>
          <w:sz w:val="20"/>
          <w:szCs w:val="20"/>
        </w:rPr>
        <w:t xml:space="preserve">e </w:t>
      </w:r>
      <w:r w:rsidRPr="0093176E">
        <w:rPr>
          <w:rFonts w:asciiTheme="minorHAnsi" w:hAnsiTheme="minorHAnsi" w:cstheme="minorHAnsi"/>
          <w:sz w:val="20"/>
          <w:szCs w:val="20"/>
        </w:rPr>
        <w:t>reúnam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as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condições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exterioridade,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imprevisibilidade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irresistibilidade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face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às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boas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práticas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="00E64A78">
        <w:rPr>
          <w:rFonts w:asciiTheme="minorHAnsi" w:hAnsiTheme="minorHAnsi" w:cstheme="minorHAnsi"/>
          <w:sz w:val="20"/>
          <w:szCs w:val="20"/>
        </w:rPr>
        <w:t xml:space="preserve">u </w:t>
      </w:r>
      <w:r w:rsidRPr="0093176E">
        <w:rPr>
          <w:rFonts w:asciiTheme="minorHAnsi" w:hAnsiTheme="minorHAnsi" w:cstheme="minorHAnsi"/>
          <w:sz w:val="20"/>
          <w:szCs w:val="20"/>
        </w:rPr>
        <w:t>regras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técnicas aplicáveis.</w:t>
      </w:r>
    </w:p>
    <w:p w14:paraId="08111FF8" w14:textId="77777777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21" w:after="0" w:line="276" w:lineRule="auto"/>
        <w:ind w:left="142" w:right="143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Podem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constituir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força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maior,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verificarem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requisitos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número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anterior,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designadamente,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tremores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terra,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inundações,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incêndios,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epidemias,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sabotagens,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greves,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embargos ou bloqueios internacionais, atos de guerra ou terrorismo, motins e determinações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governamentais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 administrativas injuntivas.</w:t>
      </w:r>
    </w:p>
    <w:p w14:paraId="140432B5" w14:textId="77777777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18" w:after="0" w:line="276" w:lineRule="auto"/>
        <w:ind w:left="1003" w:hanging="862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Não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constituem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força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maior,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designadamente:</w:t>
      </w:r>
    </w:p>
    <w:p w14:paraId="0019F36B" w14:textId="0BC68D07" w:rsidR="00A73C9E" w:rsidRPr="0093176E" w:rsidRDefault="00A73C9E" w:rsidP="00214E5F">
      <w:pPr>
        <w:pStyle w:val="PargrafodaLista"/>
        <w:widowControl w:val="0"/>
        <w:numPr>
          <w:ilvl w:val="3"/>
          <w:numId w:val="5"/>
        </w:numPr>
        <w:tabs>
          <w:tab w:val="left" w:pos="1275"/>
        </w:tabs>
        <w:autoSpaceDE w:val="0"/>
        <w:autoSpaceDN w:val="0"/>
        <w:spacing w:before="155" w:after="0" w:line="276" w:lineRule="auto"/>
        <w:ind w:right="135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Circunstâncias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não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constituam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força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maior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para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os</w:t>
      </w:r>
      <w:r w:rsidRPr="0093176E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subcontratados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fornecedor</w:t>
      </w:r>
      <w:r w:rsidR="00E64A78">
        <w:rPr>
          <w:rFonts w:asciiTheme="minorHAnsi" w:hAnsiTheme="minorHAnsi" w:cstheme="minorHAnsi"/>
          <w:sz w:val="20"/>
          <w:szCs w:val="20"/>
        </w:rPr>
        <w:t xml:space="preserve">, </w:t>
      </w:r>
      <w:r w:rsidRPr="0093176E">
        <w:rPr>
          <w:rFonts w:asciiTheme="minorHAnsi" w:hAnsiTheme="minorHAnsi" w:cstheme="minorHAnsi"/>
          <w:sz w:val="20"/>
          <w:szCs w:val="20"/>
        </w:rPr>
        <w:t>na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parte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intervenham;</w:t>
      </w:r>
    </w:p>
    <w:p w14:paraId="7E9C030B" w14:textId="77777777" w:rsidR="00A73C9E" w:rsidRPr="0093176E" w:rsidRDefault="00A73C9E" w:rsidP="00214E5F">
      <w:pPr>
        <w:pStyle w:val="PargrafodaLista"/>
        <w:widowControl w:val="0"/>
        <w:numPr>
          <w:ilvl w:val="3"/>
          <w:numId w:val="5"/>
        </w:numPr>
        <w:tabs>
          <w:tab w:val="left" w:pos="1275"/>
        </w:tabs>
        <w:autoSpaceDE w:val="0"/>
        <w:autoSpaceDN w:val="0"/>
        <w:spacing w:before="61" w:after="0" w:line="276" w:lineRule="auto"/>
        <w:ind w:right="138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Greves ou conflitos laborais limitados às sociedades do fornecedor ou a grupos 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sociedades em que este se integre, bem como a sociedades ou grupos de sociedades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seus subcontratados;</w:t>
      </w:r>
    </w:p>
    <w:p w14:paraId="422DBF86" w14:textId="77777777" w:rsidR="00A73C9E" w:rsidRPr="0093176E" w:rsidRDefault="00A73C9E" w:rsidP="00214E5F">
      <w:pPr>
        <w:pStyle w:val="PargrafodaLista"/>
        <w:widowControl w:val="0"/>
        <w:numPr>
          <w:ilvl w:val="3"/>
          <w:numId w:val="5"/>
        </w:numPr>
        <w:tabs>
          <w:tab w:val="left" w:pos="1275"/>
        </w:tabs>
        <w:autoSpaceDE w:val="0"/>
        <w:autoSpaceDN w:val="0"/>
        <w:spacing w:before="61" w:after="0" w:line="276" w:lineRule="auto"/>
        <w:ind w:right="133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Determinações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governamentais,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administrativas,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judiciais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natureza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sancionatória ou de outra forma resultantes do incumprimento pelo fornecedor 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deveres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 ónus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sobre ele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recaiam;</w:t>
      </w:r>
    </w:p>
    <w:p w14:paraId="701948F9" w14:textId="77777777" w:rsidR="00A73C9E" w:rsidRPr="0093176E" w:rsidRDefault="00A73C9E" w:rsidP="00214E5F">
      <w:pPr>
        <w:pStyle w:val="PargrafodaLista"/>
        <w:widowControl w:val="0"/>
        <w:numPr>
          <w:ilvl w:val="3"/>
          <w:numId w:val="5"/>
        </w:numPr>
        <w:tabs>
          <w:tab w:val="left" w:pos="1275"/>
        </w:tabs>
        <w:autoSpaceDE w:val="0"/>
        <w:autoSpaceDN w:val="0"/>
        <w:spacing w:before="58" w:after="0" w:line="276" w:lineRule="auto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pacing w:val="-1"/>
          <w:sz w:val="20"/>
          <w:szCs w:val="20"/>
        </w:rPr>
        <w:t>Manifestações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populares</w:t>
      </w:r>
      <w:r w:rsidRPr="0093176E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devidas</w:t>
      </w:r>
      <w:r w:rsidRPr="0093176E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ao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incumprimento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pelo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fornecedor</w:t>
      </w:r>
      <w:r w:rsidRPr="0093176E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normas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legais;</w:t>
      </w:r>
    </w:p>
    <w:p w14:paraId="15117BBC" w14:textId="17218E79" w:rsidR="00A73C9E" w:rsidRPr="0093176E" w:rsidRDefault="00A73C9E" w:rsidP="00214E5F">
      <w:pPr>
        <w:pStyle w:val="PargrafodaLista"/>
        <w:widowControl w:val="0"/>
        <w:numPr>
          <w:ilvl w:val="3"/>
          <w:numId w:val="5"/>
        </w:numPr>
        <w:tabs>
          <w:tab w:val="left" w:pos="1275"/>
        </w:tabs>
        <w:autoSpaceDE w:val="0"/>
        <w:autoSpaceDN w:val="0"/>
        <w:spacing w:before="94" w:after="0" w:line="276" w:lineRule="auto"/>
        <w:ind w:right="136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Incêndios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inundações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origem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instalações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fornecedor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cuja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causa,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propagação ou proporções se devam a culpa ou negligência sua ou ao incumpriment</w:t>
      </w:r>
      <w:r w:rsidR="00E64A78">
        <w:rPr>
          <w:rFonts w:asciiTheme="minorHAnsi" w:hAnsiTheme="minorHAnsi" w:cstheme="minorHAnsi"/>
          <w:sz w:val="20"/>
          <w:szCs w:val="20"/>
        </w:rPr>
        <w:t xml:space="preserve">o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normas de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segurança;</w:t>
      </w:r>
    </w:p>
    <w:p w14:paraId="5AC497C3" w14:textId="77777777" w:rsidR="00A73C9E" w:rsidRPr="0093176E" w:rsidRDefault="00A73C9E" w:rsidP="00214E5F">
      <w:pPr>
        <w:pStyle w:val="PargrafodaLista"/>
        <w:widowControl w:val="0"/>
        <w:numPr>
          <w:ilvl w:val="3"/>
          <w:numId w:val="5"/>
        </w:numPr>
        <w:tabs>
          <w:tab w:val="left" w:pos="1275"/>
        </w:tabs>
        <w:autoSpaceDE w:val="0"/>
        <w:autoSpaceDN w:val="0"/>
        <w:spacing w:before="61" w:after="0" w:line="276" w:lineRule="auto"/>
        <w:ind w:right="136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Avarias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sistemas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informáticos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mecânicos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fornecedor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devidas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sabotagem;</w:t>
      </w:r>
    </w:p>
    <w:p w14:paraId="42FF0415" w14:textId="77777777" w:rsidR="00A73C9E" w:rsidRPr="0093176E" w:rsidRDefault="00A73C9E" w:rsidP="00214E5F">
      <w:pPr>
        <w:pStyle w:val="PargrafodaLista"/>
        <w:widowControl w:val="0"/>
        <w:numPr>
          <w:ilvl w:val="3"/>
          <w:numId w:val="5"/>
        </w:numPr>
        <w:tabs>
          <w:tab w:val="left" w:pos="1323"/>
        </w:tabs>
        <w:autoSpaceDE w:val="0"/>
        <w:autoSpaceDN w:val="0"/>
        <w:spacing w:before="61" w:after="0" w:line="276" w:lineRule="auto"/>
        <w:ind w:left="1322" w:hanging="473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Eventos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estejam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devam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estar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cobertos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por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seguros.</w:t>
      </w:r>
    </w:p>
    <w:p w14:paraId="4C4C7737" w14:textId="6FE647D5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52" w:after="0" w:line="276" w:lineRule="auto"/>
        <w:ind w:left="142" w:right="136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 parte que invocar casos fortuitos ou de força maior que impeçam o cumprimento tota</w:t>
      </w:r>
      <w:r w:rsidR="001759A8">
        <w:rPr>
          <w:rFonts w:asciiTheme="minorHAnsi" w:hAnsiTheme="minorHAnsi" w:cstheme="minorHAnsi"/>
          <w:sz w:val="20"/>
          <w:szCs w:val="20"/>
        </w:rPr>
        <w:t xml:space="preserve">l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parcial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atrasos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prejuízos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na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execução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agravamento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</w:t>
      </w:r>
      <w:r w:rsidR="001759A8">
        <w:rPr>
          <w:rFonts w:asciiTheme="minorHAnsi" w:hAnsiTheme="minorHAnsi" w:cstheme="minorHAnsi"/>
          <w:sz w:val="20"/>
          <w:szCs w:val="20"/>
        </w:rPr>
        <w:t xml:space="preserve">u </w:t>
      </w:r>
      <w:r w:rsidRPr="0093176E">
        <w:rPr>
          <w:rFonts w:asciiTheme="minorHAnsi" w:hAnsiTheme="minorHAnsi" w:cstheme="minorHAnsi"/>
          <w:sz w:val="20"/>
          <w:szCs w:val="20"/>
        </w:rPr>
        <w:t>custo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impliquem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atrasos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deve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comunicar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justificar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tais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situações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à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outra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parte,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bem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como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praz</w:t>
      </w:r>
      <w:r w:rsidR="001759A8">
        <w:rPr>
          <w:rFonts w:asciiTheme="minorHAnsi" w:hAnsiTheme="minorHAnsi" w:cstheme="minorHAnsi"/>
          <w:sz w:val="20"/>
          <w:szCs w:val="20"/>
        </w:rPr>
        <w:t xml:space="preserve">o </w:t>
      </w:r>
      <w:r w:rsidRPr="0093176E">
        <w:rPr>
          <w:rFonts w:asciiTheme="minorHAnsi" w:hAnsiTheme="minorHAnsi" w:cstheme="minorHAnsi"/>
          <w:sz w:val="20"/>
          <w:szCs w:val="20"/>
        </w:rPr>
        <w:t>previsível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para restabelecer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situação.</w:t>
      </w:r>
    </w:p>
    <w:p w14:paraId="37637CA0" w14:textId="0372CF0C" w:rsidR="00A73C9E" w:rsidRPr="001759A8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21" w:after="0" w:line="276" w:lineRule="auto"/>
        <w:ind w:left="142" w:right="136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 força maior determina a prorrogação dos prazos de cumprimento das obrigações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contratuais afetadas pelo período de tempo comprovadamente correspondente ao impedimento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resultante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força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maior.</w:t>
      </w:r>
    </w:p>
    <w:p w14:paraId="7EB0E714" w14:textId="77777777" w:rsidR="00A73C9E" w:rsidRPr="0093176E" w:rsidRDefault="00A73C9E" w:rsidP="001759A8">
      <w:pPr>
        <w:pStyle w:val="Corpodetexto"/>
        <w:spacing w:before="2" w:after="240" w:line="276" w:lineRule="auto"/>
        <w:rPr>
          <w:rFonts w:asciiTheme="minorHAnsi" w:hAnsiTheme="minorHAnsi" w:cstheme="minorHAnsi"/>
        </w:rPr>
      </w:pPr>
    </w:p>
    <w:p w14:paraId="639DEC1D" w14:textId="77777777" w:rsidR="00A73C9E" w:rsidRPr="0093176E" w:rsidRDefault="00A73C9E" w:rsidP="00214E5F">
      <w:pPr>
        <w:pStyle w:val="Cabealho1"/>
        <w:numPr>
          <w:ilvl w:val="1"/>
          <w:numId w:val="5"/>
        </w:numPr>
        <w:tabs>
          <w:tab w:val="left" w:pos="644"/>
        </w:tabs>
        <w:spacing w:before="1" w:line="276" w:lineRule="auto"/>
        <w:ind w:left="643" w:hanging="502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color w:val="0E233D"/>
          <w:sz w:val="20"/>
          <w:szCs w:val="20"/>
        </w:rPr>
        <w:t>Resolução</w:t>
      </w:r>
      <w:r w:rsidRPr="0093176E">
        <w:rPr>
          <w:rFonts w:asciiTheme="minorHAnsi" w:hAnsiTheme="minorHAnsi" w:cstheme="minorHAnsi"/>
          <w:color w:val="0E233D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por</w:t>
      </w:r>
      <w:r w:rsidRPr="0093176E">
        <w:rPr>
          <w:rFonts w:asciiTheme="minorHAnsi" w:hAnsiTheme="minorHAnsi" w:cstheme="minorHAnsi"/>
          <w:color w:val="0E233D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parte</w:t>
      </w:r>
      <w:r w:rsidRPr="0093176E">
        <w:rPr>
          <w:rFonts w:asciiTheme="minorHAnsi" w:hAnsiTheme="minorHAnsi" w:cstheme="minorHAnsi"/>
          <w:color w:val="0E233D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do</w:t>
      </w:r>
      <w:r w:rsidRPr="0093176E">
        <w:rPr>
          <w:rFonts w:asciiTheme="minorHAnsi" w:hAnsiTheme="minorHAnsi" w:cstheme="minorHAnsi"/>
          <w:color w:val="0E233D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contraente</w:t>
      </w:r>
      <w:r w:rsidRPr="0093176E">
        <w:rPr>
          <w:rFonts w:asciiTheme="minorHAnsi" w:hAnsiTheme="minorHAnsi" w:cstheme="minorHAnsi"/>
          <w:color w:val="0E233D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público</w:t>
      </w:r>
    </w:p>
    <w:p w14:paraId="3C780C7F" w14:textId="73973478" w:rsidR="00A73C9E" w:rsidRPr="0093176E" w:rsidRDefault="00A73C9E" w:rsidP="001759A8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52" w:line="276" w:lineRule="auto"/>
        <w:ind w:left="142" w:right="135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Sem</w:t>
      </w:r>
      <w:r w:rsidRPr="0093176E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prejuízo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outros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fundamentos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resolução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previstos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na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lei,</w:t>
      </w:r>
      <w:r w:rsidRPr="0093176E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adjudicant</w:t>
      </w:r>
      <w:r w:rsidR="001759A8">
        <w:rPr>
          <w:rFonts w:asciiTheme="minorHAnsi" w:hAnsiTheme="minorHAnsi" w:cstheme="minorHAnsi"/>
          <w:sz w:val="20"/>
          <w:szCs w:val="20"/>
        </w:rPr>
        <w:t xml:space="preserve">e </w:t>
      </w:r>
      <w:r w:rsidRPr="0093176E">
        <w:rPr>
          <w:rFonts w:asciiTheme="minorHAnsi" w:hAnsiTheme="minorHAnsi" w:cstheme="minorHAnsi"/>
          <w:sz w:val="20"/>
          <w:szCs w:val="20"/>
        </w:rPr>
        <w:t>pode resolver o contrato, a título sancionatório, no caso de o fornecedor violar de forma grave ou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reiterada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qualquer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das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obrigações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lhe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incumbem,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designadamente, em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caso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atraso,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total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="001759A8">
        <w:rPr>
          <w:rFonts w:asciiTheme="minorHAnsi" w:hAnsiTheme="minorHAnsi" w:cstheme="minorHAnsi"/>
          <w:sz w:val="20"/>
          <w:szCs w:val="20"/>
        </w:rPr>
        <w:t xml:space="preserve">u </w:t>
      </w:r>
      <w:r w:rsidRPr="0093176E">
        <w:rPr>
          <w:rFonts w:asciiTheme="minorHAnsi" w:hAnsiTheme="minorHAnsi" w:cstheme="minorHAnsi"/>
          <w:sz w:val="20"/>
          <w:szCs w:val="20"/>
        </w:rPr>
        <w:t>parcial,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locação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bens,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objeto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inadequação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recursos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humanos,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equipamento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material,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nomeadamente,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quando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seja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posta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causa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continuidade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prestação do serviço, nos termos do dispostos na parte final do nº1 do artigo 325º e ainda 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disposto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nos artigos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333º do CCP.</w:t>
      </w:r>
    </w:p>
    <w:p w14:paraId="5DB5D4FC" w14:textId="47D9FCBC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0" w:after="0" w:line="276" w:lineRule="auto"/>
        <w:ind w:left="142" w:right="134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lastRenderedPageBreak/>
        <w:t>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exercício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direito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resolução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previsto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números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anteriores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pela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adjudicante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não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proofErr w:type="spellStart"/>
      <w:r w:rsidRPr="0093176E">
        <w:rPr>
          <w:rFonts w:asciiTheme="minorHAnsi" w:hAnsiTheme="minorHAnsi" w:cstheme="minorHAnsi"/>
          <w:sz w:val="20"/>
          <w:szCs w:val="20"/>
        </w:rPr>
        <w:t>preclude</w:t>
      </w:r>
      <w:proofErr w:type="spellEnd"/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direito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mesmo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vir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ser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ressarcido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pelos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prejuízos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lhe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adviere</w:t>
      </w:r>
      <w:r w:rsidR="001759A8">
        <w:rPr>
          <w:rFonts w:asciiTheme="minorHAnsi" w:hAnsiTheme="minorHAnsi" w:cstheme="minorHAnsi"/>
          <w:sz w:val="20"/>
          <w:szCs w:val="20"/>
        </w:rPr>
        <w:t xml:space="preserve">m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conduta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fornecedor 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resolução.</w:t>
      </w:r>
    </w:p>
    <w:p w14:paraId="23B8BD69" w14:textId="123AD885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00" w:after="0" w:line="276" w:lineRule="auto"/>
        <w:ind w:left="142" w:right="134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 entidade adjudicante, independentemente da conduta 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fornecedor, reserva-se 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direito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resolver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nos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termos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os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fundamentos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previstos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nos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artigos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334.º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335.</w:t>
      </w:r>
      <w:r w:rsidR="001759A8">
        <w:rPr>
          <w:rFonts w:asciiTheme="minorHAnsi" w:hAnsiTheme="minorHAnsi" w:cstheme="minorHAnsi"/>
          <w:sz w:val="20"/>
          <w:szCs w:val="20"/>
        </w:rPr>
        <w:t xml:space="preserve">º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CCP.</w:t>
      </w:r>
    </w:p>
    <w:p w14:paraId="01473446" w14:textId="76912002" w:rsidR="00A73C9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80" w:after="0" w:line="276" w:lineRule="auto"/>
        <w:ind w:left="142" w:right="134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direito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resolução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referido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número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anterior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exerce-se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mediante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declaração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enviada ao fornecedor e não determina a repetição das prestações já realizadas, a menos que tal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seja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determinado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pela Entidade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Adjudicante.</w:t>
      </w:r>
    </w:p>
    <w:p w14:paraId="3885E7AF" w14:textId="77777777" w:rsidR="001759A8" w:rsidRPr="0093176E" w:rsidRDefault="001759A8" w:rsidP="001759A8">
      <w:pPr>
        <w:pStyle w:val="PargrafodaLista"/>
        <w:widowControl w:val="0"/>
        <w:tabs>
          <w:tab w:val="left" w:pos="1004"/>
        </w:tabs>
        <w:autoSpaceDE w:val="0"/>
        <w:autoSpaceDN w:val="0"/>
        <w:spacing w:before="80" w:after="0" w:line="276" w:lineRule="auto"/>
        <w:ind w:left="142" w:right="134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</w:p>
    <w:p w14:paraId="67D99507" w14:textId="77777777" w:rsidR="00A73C9E" w:rsidRPr="0093176E" w:rsidRDefault="00A73C9E" w:rsidP="00214E5F">
      <w:pPr>
        <w:pStyle w:val="Cabealho1"/>
        <w:numPr>
          <w:ilvl w:val="1"/>
          <w:numId w:val="5"/>
        </w:numPr>
        <w:tabs>
          <w:tab w:val="left" w:pos="644"/>
        </w:tabs>
        <w:spacing w:before="0" w:line="276" w:lineRule="auto"/>
        <w:ind w:left="643" w:hanging="502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color w:val="0E233D"/>
          <w:sz w:val="20"/>
          <w:szCs w:val="20"/>
        </w:rPr>
        <w:t>Resolução</w:t>
      </w:r>
      <w:r w:rsidRPr="0093176E">
        <w:rPr>
          <w:rFonts w:asciiTheme="minorHAnsi" w:hAnsiTheme="minorHAnsi" w:cstheme="minorHAnsi"/>
          <w:color w:val="0E233D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por</w:t>
      </w:r>
      <w:r w:rsidRPr="0093176E">
        <w:rPr>
          <w:rFonts w:asciiTheme="minorHAnsi" w:hAnsiTheme="minorHAnsi" w:cstheme="minorHAnsi"/>
          <w:color w:val="0E233D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parte</w:t>
      </w:r>
      <w:r w:rsidRPr="0093176E">
        <w:rPr>
          <w:rFonts w:asciiTheme="minorHAnsi" w:hAnsiTheme="minorHAnsi" w:cstheme="minorHAnsi"/>
          <w:color w:val="0E233D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do</w:t>
      </w:r>
      <w:r w:rsidRPr="0093176E">
        <w:rPr>
          <w:rFonts w:asciiTheme="minorHAnsi" w:hAnsiTheme="minorHAnsi" w:cstheme="minorHAnsi"/>
          <w:color w:val="0E233D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fornecedor</w:t>
      </w:r>
    </w:p>
    <w:p w14:paraId="57F4E2D5" w14:textId="5AD58677" w:rsidR="00A73C9E" w:rsidRPr="0093176E" w:rsidRDefault="00A73C9E" w:rsidP="00C561C7">
      <w:pPr>
        <w:pStyle w:val="Corpodetexto"/>
        <w:spacing w:before="152" w:line="276" w:lineRule="auto"/>
        <w:ind w:left="142"/>
        <w:rPr>
          <w:rFonts w:asciiTheme="minorHAnsi" w:hAnsiTheme="minorHAnsi" w:cstheme="minorHAnsi"/>
        </w:rPr>
      </w:pPr>
      <w:r w:rsidRPr="0093176E">
        <w:rPr>
          <w:rFonts w:asciiTheme="minorHAnsi" w:hAnsiTheme="minorHAnsi" w:cstheme="minorHAnsi"/>
        </w:rPr>
        <w:t>O</w:t>
      </w:r>
      <w:r w:rsidRPr="0093176E">
        <w:rPr>
          <w:rFonts w:asciiTheme="minorHAnsi" w:hAnsiTheme="minorHAnsi" w:cstheme="minorHAnsi"/>
          <w:spacing w:val="-2"/>
        </w:rPr>
        <w:t xml:space="preserve"> </w:t>
      </w:r>
      <w:r w:rsidRPr="0093176E">
        <w:rPr>
          <w:rFonts w:asciiTheme="minorHAnsi" w:hAnsiTheme="minorHAnsi" w:cstheme="minorHAnsi"/>
        </w:rPr>
        <w:t>fornecedor pode</w:t>
      </w:r>
      <w:r w:rsidRPr="0093176E">
        <w:rPr>
          <w:rFonts w:asciiTheme="minorHAnsi" w:hAnsiTheme="minorHAnsi" w:cstheme="minorHAnsi"/>
          <w:spacing w:val="-3"/>
        </w:rPr>
        <w:t xml:space="preserve"> </w:t>
      </w:r>
      <w:r w:rsidRPr="0093176E">
        <w:rPr>
          <w:rFonts w:asciiTheme="minorHAnsi" w:hAnsiTheme="minorHAnsi" w:cstheme="minorHAnsi"/>
        </w:rPr>
        <w:t>resolver</w:t>
      </w:r>
      <w:r w:rsidRPr="0093176E">
        <w:rPr>
          <w:rFonts w:asciiTheme="minorHAnsi" w:hAnsiTheme="minorHAnsi" w:cstheme="minorHAnsi"/>
          <w:spacing w:val="-1"/>
        </w:rPr>
        <w:t xml:space="preserve"> </w:t>
      </w:r>
      <w:r w:rsidRPr="0093176E">
        <w:rPr>
          <w:rFonts w:asciiTheme="minorHAnsi" w:hAnsiTheme="minorHAnsi" w:cstheme="minorHAnsi"/>
        </w:rPr>
        <w:t>o</w:t>
      </w:r>
      <w:r w:rsidRPr="0093176E">
        <w:rPr>
          <w:rFonts w:asciiTheme="minorHAnsi" w:hAnsiTheme="minorHAnsi" w:cstheme="minorHAnsi"/>
          <w:spacing w:val="-2"/>
        </w:rPr>
        <w:t xml:space="preserve"> </w:t>
      </w:r>
      <w:r w:rsidRPr="0093176E">
        <w:rPr>
          <w:rFonts w:asciiTheme="minorHAnsi" w:hAnsiTheme="minorHAnsi" w:cstheme="minorHAnsi"/>
        </w:rPr>
        <w:t>contrato</w:t>
      </w:r>
      <w:r w:rsidRPr="0093176E">
        <w:rPr>
          <w:rFonts w:asciiTheme="minorHAnsi" w:hAnsiTheme="minorHAnsi" w:cstheme="minorHAnsi"/>
          <w:spacing w:val="-2"/>
        </w:rPr>
        <w:t xml:space="preserve"> </w:t>
      </w:r>
      <w:r w:rsidRPr="0093176E">
        <w:rPr>
          <w:rFonts w:asciiTheme="minorHAnsi" w:hAnsiTheme="minorHAnsi" w:cstheme="minorHAnsi"/>
        </w:rPr>
        <w:t>nos</w:t>
      </w:r>
      <w:r w:rsidRPr="0093176E">
        <w:rPr>
          <w:rFonts w:asciiTheme="minorHAnsi" w:hAnsiTheme="minorHAnsi" w:cstheme="minorHAnsi"/>
          <w:spacing w:val="-2"/>
        </w:rPr>
        <w:t xml:space="preserve"> </w:t>
      </w:r>
      <w:r w:rsidRPr="0093176E">
        <w:rPr>
          <w:rFonts w:asciiTheme="minorHAnsi" w:hAnsiTheme="minorHAnsi" w:cstheme="minorHAnsi"/>
        </w:rPr>
        <w:t>casos</w:t>
      </w:r>
      <w:r w:rsidRPr="0093176E">
        <w:rPr>
          <w:rFonts w:asciiTheme="minorHAnsi" w:hAnsiTheme="minorHAnsi" w:cstheme="minorHAnsi"/>
          <w:spacing w:val="-3"/>
        </w:rPr>
        <w:t xml:space="preserve"> </w:t>
      </w:r>
      <w:r w:rsidRPr="0093176E">
        <w:rPr>
          <w:rFonts w:asciiTheme="minorHAnsi" w:hAnsiTheme="minorHAnsi" w:cstheme="minorHAnsi"/>
        </w:rPr>
        <w:t>previsto</w:t>
      </w:r>
      <w:r w:rsidRPr="0093176E">
        <w:rPr>
          <w:rFonts w:asciiTheme="minorHAnsi" w:hAnsiTheme="minorHAnsi" w:cstheme="minorHAnsi"/>
          <w:spacing w:val="-1"/>
        </w:rPr>
        <w:t xml:space="preserve"> </w:t>
      </w:r>
      <w:r w:rsidRPr="0093176E">
        <w:rPr>
          <w:rFonts w:asciiTheme="minorHAnsi" w:hAnsiTheme="minorHAnsi" w:cstheme="minorHAnsi"/>
        </w:rPr>
        <w:t>no</w:t>
      </w:r>
      <w:r w:rsidRPr="0093176E">
        <w:rPr>
          <w:rFonts w:asciiTheme="minorHAnsi" w:hAnsiTheme="minorHAnsi" w:cstheme="minorHAnsi"/>
          <w:spacing w:val="-3"/>
        </w:rPr>
        <w:t xml:space="preserve"> </w:t>
      </w:r>
      <w:r w:rsidRPr="0093176E">
        <w:rPr>
          <w:rFonts w:asciiTheme="minorHAnsi" w:hAnsiTheme="minorHAnsi" w:cstheme="minorHAnsi"/>
        </w:rPr>
        <w:t>artigo</w:t>
      </w:r>
      <w:r w:rsidRPr="0093176E">
        <w:rPr>
          <w:rFonts w:asciiTheme="minorHAnsi" w:hAnsiTheme="minorHAnsi" w:cstheme="minorHAnsi"/>
          <w:spacing w:val="-3"/>
        </w:rPr>
        <w:t xml:space="preserve"> </w:t>
      </w:r>
      <w:r w:rsidRPr="0093176E">
        <w:rPr>
          <w:rFonts w:asciiTheme="minorHAnsi" w:hAnsiTheme="minorHAnsi" w:cstheme="minorHAnsi"/>
        </w:rPr>
        <w:t>332.º</w:t>
      </w:r>
      <w:r w:rsidRPr="0093176E">
        <w:rPr>
          <w:rFonts w:asciiTheme="minorHAnsi" w:hAnsiTheme="minorHAnsi" w:cstheme="minorHAnsi"/>
          <w:spacing w:val="-2"/>
        </w:rPr>
        <w:t xml:space="preserve"> </w:t>
      </w:r>
      <w:r w:rsidRPr="0093176E">
        <w:rPr>
          <w:rFonts w:asciiTheme="minorHAnsi" w:hAnsiTheme="minorHAnsi" w:cstheme="minorHAnsi"/>
        </w:rPr>
        <w:t>do</w:t>
      </w:r>
      <w:r w:rsidRPr="0093176E">
        <w:rPr>
          <w:rFonts w:asciiTheme="minorHAnsi" w:hAnsiTheme="minorHAnsi" w:cstheme="minorHAnsi"/>
          <w:spacing w:val="-2"/>
        </w:rPr>
        <w:t xml:space="preserve"> </w:t>
      </w:r>
      <w:r w:rsidRPr="0093176E">
        <w:rPr>
          <w:rFonts w:asciiTheme="minorHAnsi" w:hAnsiTheme="minorHAnsi" w:cstheme="minorHAnsi"/>
        </w:rPr>
        <w:t>CCP.</w:t>
      </w:r>
    </w:p>
    <w:p w14:paraId="68AEE4D6" w14:textId="77777777" w:rsidR="00A73C9E" w:rsidRPr="0093176E" w:rsidRDefault="00A73C9E" w:rsidP="00214E5F">
      <w:pPr>
        <w:pStyle w:val="Corpodetexto"/>
        <w:spacing w:before="3" w:line="276" w:lineRule="auto"/>
        <w:rPr>
          <w:rFonts w:asciiTheme="minorHAnsi" w:hAnsiTheme="minorHAnsi" w:cstheme="minorHAnsi"/>
        </w:rPr>
      </w:pPr>
    </w:p>
    <w:p w14:paraId="188DCF52" w14:textId="77777777" w:rsidR="00A73C9E" w:rsidRPr="0093176E" w:rsidRDefault="00A73C9E" w:rsidP="00214E5F">
      <w:pPr>
        <w:pStyle w:val="Cabealho1"/>
        <w:numPr>
          <w:ilvl w:val="1"/>
          <w:numId w:val="5"/>
        </w:numPr>
        <w:tabs>
          <w:tab w:val="left" w:pos="644"/>
        </w:tabs>
        <w:spacing w:before="0" w:line="276" w:lineRule="auto"/>
        <w:ind w:left="643" w:hanging="502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color w:val="0E233D"/>
          <w:sz w:val="20"/>
          <w:szCs w:val="20"/>
        </w:rPr>
        <w:t>Suspensão</w:t>
      </w:r>
      <w:r w:rsidRPr="0093176E">
        <w:rPr>
          <w:rFonts w:asciiTheme="minorHAnsi" w:hAnsiTheme="minorHAnsi" w:cstheme="minorHAnsi"/>
          <w:color w:val="0E233D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do</w:t>
      </w:r>
      <w:r w:rsidRPr="0093176E">
        <w:rPr>
          <w:rFonts w:asciiTheme="minorHAnsi" w:hAnsiTheme="minorHAnsi" w:cstheme="minorHAnsi"/>
          <w:color w:val="0E233D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contrato</w:t>
      </w:r>
    </w:p>
    <w:p w14:paraId="13572DA5" w14:textId="4C946D2E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54" w:after="0" w:line="276" w:lineRule="auto"/>
        <w:ind w:left="142" w:right="144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 xml:space="preserve">Sem prejuízo do direito de resolução do contrato, </w:t>
      </w:r>
      <w:r w:rsidR="0022144E" w:rsidRPr="0093176E">
        <w:rPr>
          <w:rFonts w:asciiTheme="minorHAnsi" w:hAnsiTheme="minorHAnsi" w:cstheme="minorHAnsi"/>
          <w:sz w:val="20"/>
          <w:szCs w:val="20"/>
        </w:rPr>
        <w:t>a ADAI</w:t>
      </w:r>
      <w:r w:rsidRPr="0093176E">
        <w:rPr>
          <w:rFonts w:asciiTheme="minorHAnsi" w:hAnsiTheme="minorHAnsi" w:cstheme="minorHAnsi"/>
          <w:sz w:val="20"/>
          <w:szCs w:val="20"/>
        </w:rPr>
        <w:t xml:space="preserve"> pode, em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w w:val="95"/>
          <w:sz w:val="20"/>
          <w:szCs w:val="20"/>
        </w:rPr>
        <w:t>qualquer</w:t>
      </w:r>
      <w:r w:rsidRPr="0093176E">
        <w:rPr>
          <w:rFonts w:asciiTheme="minorHAnsi" w:hAnsiTheme="minorHAnsi" w:cstheme="minorHAnsi"/>
          <w:spacing w:val="1"/>
          <w:w w:val="9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w w:val="95"/>
          <w:sz w:val="20"/>
          <w:szCs w:val="20"/>
        </w:rPr>
        <w:t>altura,</w:t>
      </w:r>
      <w:r w:rsidRPr="0093176E">
        <w:rPr>
          <w:rFonts w:asciiTheme="minorHAnsi" w:hAnsiTheme="minorHAnsi" w:cstheme="minorHAnsi"/>
          <w:spacing w:val="1"/>
          <w:w w:val="9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w w:val="95"/>
          <w:sz w:val="20"/>
          <w:szCs w:val="20"/>
        </w:rPr>
        <w:t>por comprovados motivos de interesse</w:t>
      </w:r>
      <w:r w:rsidRPr="0093176E">
        <w:rPr>
          <w:rFonts w:asciiTheme="minorHAnsi" w:hAnsiTheme="minorHAnsi" w:cstheme="minorHAnsi"/>
          <w:spacing w:val="4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w w:val="95"/>
          <w:sz w:val="20"/>
          <w:szCs w:val="20"/>
        </w:rPr>
        <w:t>público, designadamente</w:t>
      </w:r>
      <w:r w:rsidRPr="0093176E">
        <w:rPr>
          <w:rFonts w:asciiTheme="minorHAnsi" w:hAnsiTheme="minorHAnsi" w:cstheme="minorHAnsi"/>
          <w:spacing w:val="4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w w:val="95"/>
          <w:sz w:val="20"/>
          <w:szCs w:val="20"/>
        </w:rPr>
        <w:t>quando estiverem</w:t>
      </w:r>
      <w:r w:rsidRPr="0093176E">
        <w:rPr>
          <w:rFonts w:asciiTheme="minorHAnsi" w:hAnsiTheme="minorHAnsi" w:cstheme="minorHAnsi"/>
          <w:spacing w:val="1"/>
          <w:w w:val="9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causa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razões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segurança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pública,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suspender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total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parcialmente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execução</w:t>
      </w:r>
      <w:r w:rsidRPr="0093176E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contrato.</w:t>
      </w:r>
    </w:p>
    <w:p w14:paraId="127ED6E8" w14:textId="45277B47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21" w:after="0" w:line="276" w:lineRule="auto"/>
        <w:ind w:left="142" w:right="138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No caso de a suspensão não exceder os 90 (noventa) dias, a entidade adjudicatária não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tem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direito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qualquer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indemnização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por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tal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facto,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mas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só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obrigada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retomar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os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trabalhos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quando</w:t>
      </w:r>
      <w:r w:rsidR="00C561C7">
        <w:rPr>
          <w:rFonts w:asciiTheme="minorHAnsi" w:hAnsiTheme="minorHAnsi" w:cstheme="minorHAnsi"/>
          <w:sz w:val="20"/>
          <w:szCs w:val="20"/>
        </w:rPr>
        <w:t xml:space="preserve">, </w:t>
      </w:r>
      <w:r w:rsidRPr="0093176E">
        <w:rPr>
          <w:rFonts w:asciiTheme="minorHAnsi" w:hAnsiTheme="minorHAnsi" w:cstheme="minorHAnsi"/>
          <w:sz w:val="20"/>
          <w:szCs w:val="20"/>
        </w:rPr>
        <w:t>com a antecedência mínima de 8 (oito) dias, a entidade adjudicante lhe comunique que deverá se</w:t>
      </w:r>
      <w:r w:rsidR="00C561C7">
        <w:rPr>
          <w:rFonts w:asciiTheme="minorHAnsi" w:hAnsiTheme="minorHAnsi" w:cstheme="minorHAnsi"/>
          <w:sz w:val="20"/>
          <w:szCs w:val="20"/>
        </w:rPr>
        <w:t xml:space="preserve">r </w:t>
      </w:r>
      <w:r w:rsidRPr="0093176E">
        <w:rPr>
          <w:rFonts w:asciiTheme="minorHAnsi" w:hAnsiTheme="minorHAnsi" w:cstheme="minorHAnsi"/>
          <w:sz w:val="20"/>
          <w:szCs w:val="20"/>
        </w:rPr>
        <w:t>retomada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execução, 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novos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termos que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mesma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implique,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modo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claro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preciso.</w:t>
      </w:r>
    </w:p>
    <w:p w14:paraId="27072C18" w14:textId="15EE8C69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19" w:after="0" w:line="276" w:lineRule="auto"/>
        <w:ind w:left="142" w:right="140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suspensão,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total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parcial,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execução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das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prestações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objeto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determina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4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prorrogação do prazo de execução das mesmas por período igual ao prazo inicialmente fixado no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para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sua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execução,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acrescido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prazo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estritamente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necessário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à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organização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meios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="00C561C7">
        <w:rPr>
          <w:rFonts w:asciiTheme="minorHAnsi" w:hAnsiTheme="minorHAnsi" w:cstheme="minorHAnsi"/>
          <w:sz w:val="20"/>
          <w:szCs w:val="20"/>
        </w:rPr>
        <w:t xml:space="preserve">e </w:t>
      </w:r>
      <w:r w:rsidRPr="0093176E">
        <w:rPr>
          <w:rFonts w:asciiTheme="minorHAnsi" w:hAnsiTheme="minorHAnsi" w:cstheme="minorHAnsi"/>
          <w:sz w:val="20"/>
          <w:szCs w:val="20"/>
        </w:rPr>
        <w:t>execução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trabalhos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preparatórios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acessórios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 vista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recomeço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execução</w:t>
      </w:r>
      <w:r w:rsidR="00C561C7">
        <w:rPr>
          <w:rFonts w:asciiTheme="minorHAnsi" w:hAnsiTheme="minorHAnsi" w:cstheme="minorHAnsi"/>
          <w:sz w:val="20"/>
          <w:szCs w:val="20"/>
        </w:rPr>
        <w:t>.</w:t>
      </w:r>
    </w:p>
    <w:p w14:paraId="593355D5" w14:textId="56D2120F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21" w:after="0" w:line="276" w:lineRule="auto"/>
        <w:ind w:left="142" w:right="139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No caso de a suspensão se prolongar por mais de 90 (noventa) dias, tem a entidade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adjudicatária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direito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resolver</w:t>
      </w:r>
      <w:r w:rsidRPr="0093176E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contrato,</w:t>
      </w:r>
      <w:r w:rsidRPr="0093176E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fazem</w:t>
      </w:r>
      <w:r w:rsidRPr="0093176E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suas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as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verbas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já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tenham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faturado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mesm</w:t>
      </w:r>
      <w:r w:rsidR="00C561C7">
        <w:rPr>
          <w:rFonts w:asciiTheme="minorHAnsi" w:hAnsiTheme="minorHAnsi" w:cstheme="minorHAnsi"/>
          <w:sz w:val="20"/>
          <w:szCs w:val="20"/>
        </w:rPr>
        <w:t xml:space="preserve">o </w:t>
      </w:r>
      <w:r w:rsidRPr="0093176E">
        <w:rPr>
          <w:rFonts w:asciiTheme="minorHAnsi" w:hAnsiTheme="minorHAnsi" w:cstheme="minorHAnsi"/>
          <w:sz w:val="20"/>
          <w:szCs w:val="20"/>
        </w:rPr>
        <w:t>que ainda as não tenha recebido da entidade adjudicante, a qual te</w:t>
      </w:r>
      <w:r w:rsidR="00C561C7">
        <w:rPr>
          <w:rFonts w:asciiTheme="minorHAnsi" w:hAnsiTheme="minorHAnsi" w:cstheme="minorHAnsi"/>
          <w:sz w:val="20"/>
          <w:szCs w:val="20"/>
        </w:rPr>
        <w:t xml:space="preserve">m </w:t>
      </w:r>
      <w:r w:rsidRPr="0093176E">
        <w:rPr>
          <w:rFonts w:asciiTheme="minorHAnsi" w:hAnsiTheme="minorHAnsi" w:cstheme="minorHAnsi"/>
          <w:sz w:val="20"/>
          <w:szCs w:val="20"/>
        </w:rPr>
        <w:t>a obrigação de proceder 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esses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pagamentos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falta.</w:t>
      </w:r>
    </w:p>
    <w:p w14:paraId="78C26E3B" w14:textId="0C50D85F" w:rsidR="00A73C9E" w:rsidRPr="00C561C7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19" w:after="0" w:line="276" w:lineRule="auto"/>
        <w:ind w:left="142" w:right="135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Á suspensão e recomeço da execução do contrato aplica-se o previsto no artigo 298.º 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CCP.</w:t>
      </w:r>
    </w:p>
    <w:p w14:paraId="560BB97B" w14:textId="77777777" w:rsidR="00A73C9E" w:rsidRPr="0093176E" w:rsidRDefault="00A73C9E" w:rsidP="00214E5F">
      <w:pPr>
        <w:pStyle w:val="Corpodetexto"/>
        <w:spacing w:line="276" w:lineRule="auto"/>
        <w:rPr>
          <w:rFonts w:asciiTheme="minorHAnsi" w:hAnsiTheme="minorHAnsi" w:cstheme="minorHAnsi"/>
        </w:rPr>
      </w:pPr>
    </w:p>
    <w:p w14:paraId="1AD77AD4" w14:textId="77777777" w:rsidR="00A73C9E" w:rsidRPr="0093176E" w:rsidRDefault="00A73C9E" w:rsidP="00214E5F">
      <w:pPr>
        <w:pStyle w:val="Corpodetexto"/>
        <w:spacing w:line="276" w:lineRule="auto"/>
        <w:rPr>
          <w:rFonts w:asciiTheme="minorHAnsi" w:hAnsiTheme="minorHAnsi" w:cstheme="minorHAnsi"/>
        </w:rPr>
      </w:pPr>
    </w:p>
    <w:p w14:paraId="578FD402" w14:textId="77777777" w:rsidR="00A73C9E" w:rsidRPr="0093176E" w:rsidRDefault="00A73C9E" w:rsidP="00214E5F">
      <w:pPr>
        <w:pStyle w:val="Cabealho1"/>
        <w:numPr>
          <w:ilvl w:val="0"/>
          <w:numId w:val="5"/>
        </w:numPr>
        <w:tabs>
          <w:tab w:val="left" w:pos="502"/>
        </w:tabs>
        <w:spacing w:before="134" w:line="276" w:lineRule="auto"/>
        <w:ind w:left="502" w:hanging="36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93176E">
        <w:rPr>
          <w:rFonts w:asciiTheme="minorHAnsi" w:hAnsiTheme="minorHAnsi" w:cstheme="minorHAnsi"/>
          <w:b/>
          <w:color w:val="808080"/>
          <w:sz w:val="24"/>
          <w:szCs w:val="24"/>
        </w:rPr>
        <w:t>CUMPRIMENTO</w:t>
      </w:r>
      <w:r w:rsidRPr="0093176E">
        <w:rPr>
          <w:rFonts w:asciiTheme="minorHAnsi" w:hAnsiTheme="minorHAnsi" w:cstheme="minorHAnsi"/>
          <w:b/>
          <w:color w:val="808080"/>
          <w:spacing w:val="-8"/>
          <w:sz w:val="24"/>
          <w:szCs w:val="24"/>
        </w:rPr>
        <w:t xml:space="preserve"> </w:t>
      </w:r>
      <w:r w:rsidRPr="0093176E">
        <w:rPr>
          <w:rFonts w:asciiTheme="minorHAnsi" w:hAnsiTheme="minorHAnsi" w:cstheme="minorHAnsi"/>
          <w:b/>
          <w:color w:val="808080"/>
          <w:sz w:val="24"/>
          <w:szCs w:val="24"/>
        </w:rPr>
        <w:t>CONTRATUAL</w:t>
      </w:r>
    </w:p>
    <w:p w14:paraId="43C52505" w14:textId="77777777" w:rsidR="00A73C9E" w:rsidRPr="0093176E" w:rsidRDefault="00A73C9E" w:rsidP="00214E5F">
      <w:pPr>
        <w:pStyle w:val="PargrafodaLista"/>
        <w:widowControl w:val="0"/>
        <w:numPr>
          <w:ilvl w:val="1"/>
          <w:numId w:val="5"/>
        </w:numPr>
        <w:tabs>
          <w:tab w:val="left" w:pos="644"/>
        </w:tabs>
        <w:autoSpaceDE w:val="0"/>
        <w:autoSpaceDN w:val="0"/>
        <w:spacing w:before="154" w:after="0" w:line="276" w:lineRule="auto"/>
        <w:ind w:left="643" w:hanging="502"/>
        <w:contextualSpacing w:val="0"/>
        <w:rPr>
          <w:rFonts w:asciiTheme="minorHAnsi" w:hAnsiTheme="minorHAnsi" w:cstheme="minorHAnsi"/>
          <w:b/>
          <w:sz w:val="20"/>
          <w:szCs w:val="20"/>
        </w:rPr>
      </w:pPr>
      <w:r w:rsidRPr="0093176E">
        <w:rPr>
          <w:rFonts w:asciiTheme="minorHAnsi" w:hAnsiTheme="minorHAnsi" w:cstheme="minorHAnsi"/>
          <w:b/>
          <w:color w:val="0E233D"/>
          <w:sz w:val="20"/>
          <w:szCs w:val="20"/>
        </w:rPr>
        <w:t>Execução</w:t>
      </w:r>
      <w:r w:rsidRPr="0093176E">
        <w:rPr>
          <w:rFonts w:asciiTheme="minorHAnsi" w:hAnsiTheme="minorHAnsi" w:cstheme="minorHAnsi"/>
          <w:b/>
          <w:color w:val="0E233D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color w:val="0E233D"/>
          <w:sz w:val="20"/>
          <w:szCs w:val="20"/>
        </w:rPr>
        <w:t>do</w:t>
      </w:r>
      <w:r w:rsidRPr="0093176E">
        <w:rPr>
          <w:rFonts w:asciiTheme="minorHAnsi" w:hAnsiTheme="minorHAnsi" w:cstheme="minorHAnsi"/>
          <w:b/>
          <w:color w:val="0E233D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color w:val="0E233D"/>
          <w:sz w:val="20"/>
          <w:szCs w:val="20"/>
        </w:rPr>
        <w:t>Contrato</w:t>
      </w:r>
    </w:p>
    <w:p w14:paraId="7D2A17EA" w14:textId="77777777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54" w:after="0" w:line="276" w:lineRule="auto"/>
        <w:ind w:left="142" w:right="146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As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situações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constituídas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entre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as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partes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devem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ser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exercidas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cumpridas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boa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fé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-4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conformidade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ditames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interesse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público,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termos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lei.</w:t>
      </w:r>
    </w:p>
    <w:p w14:paraId="52E469D0" w14:textId="4AA7EE1B" w:rsidR="00A73C9E" w:rsidRPr="0093176E" w:rsidRDefault="00A73C9E" w:rsidP="00C561C7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22" w:line="276" w:lineRule="auto"/>
        <w:ind w:left="142" w:right="140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Sem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prejuízo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disposto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matéria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cessão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posição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contratual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subcontratação, incumbe ao adjudicatário a exata e pontual execução das prestações contratuais,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 cumprimento do convencionado, não podendo este transmitir a terceiros as responsabilidade</w:t>
      </w:r>
      <w:r w:rsidR="00C561C7">
        <w:rPr>
          <w:rFonts w:asciiTheme="minorHAnsi" w:hAnsiTheme="minorHAnsi" w:cstheme="minorHAnsi"/>
          <w:sz w:val="20"/>
          <w:szCs w:val="20"/>
        </w:rPr>
        <w:t xml:space="preserve">s </w:t>
      </w:r>
      <w:r w:rsidRPr="0093176E">
        <w:rPr>
          <w:rFonts w:asciiTheme="minorHAnsi" w:hAnsiTheme="minorHAnsi" w:cstheme="minorHAnsi"/>
          <w:sz w:val="20"/>
          <w:szCs w:val="20"/>
        </w:rPr>
        <w:t>assumidas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perante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adjudicante.</w:t>
      </w:r>
    </w:p>
    <w:p w14:paraId="266BEC0F" w14:textId="60390BAA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0" w:after="0" w:line="276" w:lineRule="auto"/>
        <w:ind w:left="142" w:right="133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As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partes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estão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vinculadas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pelo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dever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colaboração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mútua,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designadamente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tocant</w:t>
      </w:r>
      <w:r w:rsidR="00C561C7">
        <w:rPr>
          <w:rFonts w:asciiTheme="minorHAnsi" w:hAnsiTheme="minorHAnsi" w:cstheme="minorHAnsi"/>
          <w:sz w:val="20"/>
          <w:szCs w:val="20"/>
        </w:rPr>
        <w:t xml:space="preserve">e </w:t>
      </w:r>
      <w:r w:rsidRPr="0093176E">
        <w:rPr>
          <w:rFonts w:asciiTheme="minorHAnsi" w:hAnsiTheme="minorHAnsi" w:cstheme="minorHAnsi"/>
          <w:sz w:val="20"/>
          <w:szCs w:val="20"/>
        </w:rPr>
        <w:t>à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prestação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recíproca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 informações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necessárias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à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boa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execução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 contrato.</w:t>
      </w:r>
    </w:p>
    <w:p w14:paraId="154BC52E" w14:textId="2BB6EE60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00" w:after="0" w:line="276" w:lineRule="auto"/>
        <w:ind w:left="142" w:right="140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lastRenderedPageBreak/>
        <w:t>O adjudicatário deve prestar à entidade adjudicante todas as informações que est</w:t>
      </w:r>
      <w:r w:rsidR="00C561C7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z w:val="20"/>
          <w:szCs w:val="20"/>
        </w:rPr>
        <w:t xml:space="preserve"> lhe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solicitar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sejam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necessárias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à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fiscalização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modo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execução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contrato,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devendo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esta,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</w:t>
      </w:r>
      <w:r w:rsidR="00C561C7">
        <w:rPr>
          <w:rFonts w:asciiTheme="minorHAnsi" w:hAnsiTheme="minorHAnsi" w:cstheme="minorHAnsi"/>
          <w:sz w:val="20"/>
          <w:szCs w:val="20"/>
        </w:rPr>
        <w:t xml:space="preserve">r </w:t>
      </w:r>
      <w:r w:rsidRPr="0093176E">
        <w:rPr>
          <w:rFonts w:asciiTheme="minorHAnsi" w:hAnsiTheme="minorHAnsi" w:cstheme="minorHAnsi"/>
          <w:sz w:val="20"/>
          <w:szCs w:val="20"/>
        </w:rPr>
        <w:t>sua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vez,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satisfazer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os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pedidos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informação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formulados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por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aquele.</w:t>
      </w:r>
    </w:p>
    <w:p w14:paraId="01E9B77D" w14:textId="77777777" w:rsidR="00A73C9E" w:rsidRPr="0093176E" w:rsidRDefault="00A73C9E" w:rsidP="00C561C7">
      <w:pPr>
        <w:pStyle w:val="Corpodetexto"/>
        <w:spacing w:before="2" w:after="240" w:line="276" w:lineRule="auto"/>
        <w:rPr>
          <w:rFonts w:asciiTheme="minorHAnsi" w:hAnsiTheme="minorHAnsi" w:cstheme="minorHAnsi"/>
        </w:rPr>
      </w:pPr>
    </w:p>
    <w:p w14:paraId="7E30DA72" w14:textId="77777777" w:rsidR="00A73C9E" w:rsidRPr="0093176E" w:rsidRDefault="00A73C9E" w:rsidP="00214E5F">
      <w:pPr>
        <w:pStyle w:val="Cabealho1"/>
        <w:numPr>
          <w:ilvl w:val="1"/>
          <w:numId w:val="5"/>
        </w:numPr>
        <w:tabs>
          <w:tab w:val="left" w:pos="644"/>
        </w:tabs>
        <w:spacing w:before="0" w:line="276" w:lineRule="auto"/>
        <w:ind w:left="643" w:hanging="502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color w:val="0E233D"/>
          <w:sz w:val="20"/>
          <w:szCs w:val="20"/>
        </w:rPr>
        <w:t>Incumprimento</w:t>
      </w:r>
      <w:r w:rsidRPr="0093176E">
        <w:rPr>
          <w:rFonts w:asciiTheme="minorHAnsi" w:hAnsiTheme="minorHAnsi" w:cstheme="minorHAnsi"/>
          <w:color w:val="0E233D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contratual</w:t>
      </w:r>
    </w:p>
    <w:p w14:paraId="333955C8" w14:textId="4839CC8D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52" w:after="0" w:line="276" w:lineRule="auto"/>
        <w:ind w:left="142" w:right="136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No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caso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adjudicatário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cumprir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forma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exata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pontual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obrigações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contratuais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parte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delas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por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facto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 lhe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seja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imputável,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deve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adjudicante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notifica-l</w:t>
      </w:r>
      <w:r w:rsidR="00C561C7">
        <w:rPr>
          <w:rFonts w:asciiTheme="minorHAnsi" w:hAnsiTheme="minorHAnsi" w:cstheme="minorHAnsi"/>
          <w:sz w:val="20"/>
          <w:szCs w:val="20"/>
        </w:rPr>
        <w:t xml:space="preserve">o </w:t>
      </w:r>
      <w:r w:rsidRPr="0093176E">
        <w:rPr>
          <w:rFonts w:asciiTheme="minorHAnsi" w:hAnsiTheme="minorHAnsi" w:cstheme="minorHAnsi"/>
          <w:sz w:val="20"/>
          <w:szCs w:val="20"/>
        </w:rPr>
        <w:t>para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cumprir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dentro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um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prazo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razoável,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salvo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quando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cumprimento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tenha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tornado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impossível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adjudicante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tenha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perdido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interesse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prestação.</w:t>
      </w:r>
    </w:p>
    <w:p w14:paraId="399CA8B5" w14:textId="1F612780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21" w:after="0" w:line="276" w:lineRule="auto"/>
        <w:ind w:left="142" w:right="142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Mantendo-se a situação de incumprimento após o decurso do prazo referido no número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anterior,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adjudicante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pode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optar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pela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efetivação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das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prestações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natureza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fungível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="00A947E7">
        <w:rPr>
          <w:rFonts w:asciiTheme="minorHAnsi" w:hAnsiTheme="minorHAnsi" w:cstheme="minorHAnsi"/>
          <w:sz w:val="20"/>
          <w:szCs w:val="20"/>
        </w:rPr>
        <w:t xml:space="preserve">m </w:t>
      </w:r>
      <w:r w:rsidRPr="0093176E">
        <w:rPr>
          <w:rFonts w:asciiTheme="minorHAnsi" w:hAnsiTheme="minorHAnsi" w:cstheme="minorHAnsi"/>
          <w:sz w:val="20"/>
          <w:szCs w:val="20"/>
        </w:rPr>
        <w:t>falta, diretamente ou por intermédio de terceiro, ou resolver o contrato com fundamento em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incumprimento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definitivo,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nos termos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previstos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 CCP.</w:t>
      </w:r>
    </w:p>
    <w:p w14:paraId="2187AE56" w14:textId="77777777" w:rsidR="00A73C9E" w:rsidRPr="0093176E" w:rsidRDefault="00A73C9E" w:rsidP="00A947E7">
      <w:pPr>
        <w:pStyle w:val="Corpodetexto"/>
        <w:spacing w:before="1" w:after="240" w:line="276" w:lineRule="auto"/>
        <w:rPr>
          <w:rFonts w:asciiTheme="minorHAnsi" w:hAnsiTheme="minorHAnsi" w:cstheme="minorHAnsi"/>
        </w:rPr>
      </w:pPr>
    </w:p>
    <w:p w14:paraId="6D37D7E1" w14:textId="77777777" w:rsidR="00A73C9E" w:rsidRPr="0093176E" w:rsidRDefault="00A73C9E" w:rsidP="00214E5F">
      <w:pPr>
        <w:pStyle w:val="Cabealho1"/>
        <w:numPr>
          <w:ilvl w:val="1"/>
          <w:numId w:val="5"/>
        </w:numPr>
        <w:tabs>
          <w:tab w:val="left" w:pos="644"/>
        </w:tabs>
        <w:spacing w:before="0" w:line="276" w:lineRule="auto"/>
        <w:ind w:left="643" w:hanging="502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color w:val="0E233D"/>
          <w:sz w:val="20"/>
          <w:szCs w:val="20"/>
        </w:rPr>
        <w:t>Garantia</w:t>
      </w:r>
      <w:r w:rsidRPr="0093176E">
        <w:rPr>
          <w:rFonts w:asciiTheme="minorHAnsi" w:hAnsiTheme="minorHAnsi" w:cstheme="minorHAnsi"/>
          <w:color w:val="0E233D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de</w:t>
      </w:r>
      <w:r w:rsidRPr="0093176E">
        <w:rPr>
          <w:rFonts w:asciiTheme="minorHAnsi" w:hAnsiTheme="minorHAnsi" w:cstheme="minorHAnsi"/>
          <w:color w:val="0E233D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cumprimento</w:t>
      </w:r>
      <w:r w:rsidRPr="0093176E">
        <w:rPr>
          <w:rFonts w:asciiTheme="minorHAnsi" w:hAnsiTheme="minorHAnsi" w:cstheme="minorHAnsi"/>
          <w:color w:val="0E233D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contratual</w:t>
      </w:r>
    </w:p>
    <w:p w14:paraId="4D0BC320" w14:textId="16825D0B" w:rsidR="00A73C9E" w:rsidRPr="0093176E" w:rsidRDefault="0022144E" w:rsidP="00A947E7">
      <w:pPr>
        <w:pStyle w:val="Corpodetexto"/>
        <w:spacing w:before="155" w:line="276" w:lineRule="auto"/>
        <w:ind w:left="142" w:right="138"/>
        <w:jc w:val="both"/>
        <w:rPr>
          <w:rFonts w:asciiTheme="minorHAnsi" w:hAnsiTheme="minorHAnsi" w:cstheme="minorHAnsi"/>
        </w:rPr>
      </w:pPr>
      <w:r w:rsidRPr="0093176E">
        <w:rPr>
          <w:rFonts w:asciiTheme="minorHAnsi" w:hAnsiTheme="minorHAnsi" w:cstheme="minorHAnsi"/>
        </w:rPr>
        <w:t>A ADAI</w:t>
      </w:r>
      <w:r w:rsidR="00A73C9E" w:rsidRPr="0093176E">
        <w:rPr>
          <w:rFonts w:asciiTheme="minorHAnsi" w:hAnsiTheme="minorHAnsi" w:cstheme="minorHAnsi"/>
        </w:rPr>
        <w:t xml:space="preserve"> pode proceder à retenção de 10% do valor do pagamento a efetuar, sem necessidade</w:t>
      </w:r>
      <w:r w:rsidR="00A73C9E" w:rsidRPr="0093176E">
        <w:rPr>
          <w:rFonts w:asciiTheme="minorHAnsi" w:hAnsiTheme="minorHAnsi" w:cstheme="minorHAnsi"/>
          <w:spacing w:val="1"/>
        </w:rPr>
        <w:t xml:space="preserve"> </w:t>
      </w:r>
      <w:r w:rsidR="00A73C9E" w:rsidRPr="0093176E">
        <w:rPr>
          <w:rFonts w:asciiTheme="minorHAnsi" w:hAnsiTheme="minorHAnsi" w:cstheme="minorHAnsi"/>
        </w:rPr>
        <w:t>de prévia decisão judicial ou arbitral, para satisfação do cumprimento defeituoso, incumprimento</w:t>
      </w:r>
      <w:r w:rsidR="00A73C9E" w:rsidRPr="0093176E">
        <w:rPr>
          <w:rFonts w:asciiTheme="minorHAnsi" w:hAnsiTheme="minorHAnsi" w:cstheme="minorHAnsi"/>
          <w:spacing w:val="1"/>
        </w:rPr>
        <w:t xml:space="preserve"> </w:t>
      </w:r>
      <w:r w:rsidR="00A73C9E" w:rsidRPr="0093176E">
        <w:rPr>
          <w:rFonts w:asciiTheme="minorHAnsi" w:hAnsiTheme="minorHAnsi" w:cstheme="minorHAnsi"/>
        </w:rPr>
        <w:t>definitivo pelo fornecedor das obrigações contratuais ou legais, ou para quaisquer outros efeitos</w:t>
      </w:r>
      <w:r w:rsidR="00A73C9E" w:rsidRPr="0093176E">
        <w:rPr>
          <w:rFonts w:asciiTheme="minorHAnsi" w:hAnsiTheme="minorHAnsi" w:cstheme="minorHAnsi"/>
          <w:spacing w:val="1"/>
        </w:rPr>
        <w:t xml:space="preserve"> </w:t>
      </w:r>
      <w:r w:rsidR="00A73C9E" w:rsidRPr="0093176E">
        <w:rPr>
          <w:rFonts w:asciiTheme="minorHAnsi" w:hAnsiTheme="minorHAnsi" w:cstheme="minorHAnsi"/>
        </w:rPr>
        <w:t>especificamente</w:t>
      </w:r>
      <w:r w:rsidR="00A73C9E" w:rsidRPr="0093176E">
        <w:rPr>
          <w:rFonts w:asciiTheme="minorHAnsi" w:hAnsiTheme="minorHAnsi" w:cstheme="minorHAnsi"/>
          <w:spacing w:val="1"/>
        </w:rPr>
        <w:t xml:space="preserve"> </w:t>
      </w:r>
      <w:r w:rsidR="00A73C9E" w:rsidRPr="0093176E">
        <w:rPr>
          <w:rFonts w:asciiTheme="minorHAnsi" w:hAnsiTheme="minorHAnsi" w:cstheme="minorHAnsi"/>
        </w:rPr>
        <w:t>previstos</w:t>
      </w:r>
      <w:r w:rsidR="00A73C9E" w:rsidRPr="0093176E">
        <w:rPr>
          <w:rFonts w:asciiTheme="minorHAnsi" w:hAnsiTheme="minorHAnsi" w:cstheme="minorHAnsi"/>
          <w:spacing w:val="-1"/>
        </w:rPr>
        <w:t xml:space="preserve"> </w:t>
      </w:r>
      <w:r w:rsidR="00A73C9E" w:rsidRPr="0093176E">
        <w:rPr>
          <w:rFonts w:asciiTheme="minorHAnsi" w:hAnsiTheme="minorHAnsi" w:cstheme="minorHAnsi"/>
        </w:rPr>
        <w:t>no contrato ou</w:t>
      </w:r>
      <w:r w:rsidR="00A73C9E" w:rsidRPr="0093176E">
        <w:rPr>
          <w:rFonts w:asciiTheme="minorHAnsi" w:hAnsiTheme="minorHAnsi" w:cstheme="minorHAnsi"/>
          <w:spacing w:val="-1"/>
        </w:rPr>
        <w:t xml:space="preserve"> </w:t>
      </w:r>
      <w:r w:rsidR="00A73C9E" w:rsidRPr="0093176E">
        <w:rPr>
          <w:rFonts w:asciiTheme="minorHAnsi" w:hAnsiTheme="minorHAnsi" w:cstheme="minorHAnsi"/>
        </w:rPr>
        <w:t>na</w:t>
      </w:r>
      <w:r w:rsidR="00A73C9E" w:rsidRPr="0093176E">
        <w:rPr>
          <w:rFonts w:asciiTheme="minorHAnsi" w:hAnsiTheme="minorHAnsi" w:cstheme="minorHAnsi"/>
          <w:spacing w:val="-1"/>
        </w:rPr>
        <w:t xml:space="preserve"> </w:t>
      </w:r>
      <w:r w:rsidR="00A73C9E" w:rsidRPr="0093176E">
        <w:rPr>
          <w:rFonts w:asciiTheme="minorHAnsi" w:hAnsiTheme="minorHAnsi" w:cstheme="minorHAnsi"/>
        </w:rPr>
        <w:t>lei.</w:t>
      </w:r>
    </w:p>
    <w:p w14:paraId="57498947" w14:textId="77777777" w:rsidR="00A73C9E" w:rsidRPr="0093176E" w:rsidRDefault="00A73C9E" w:rsidP="00214E5F">
      <w:pPr>
        <w:pStyle w:val="Corpodetexto"/>
        <w:spacing w:line="276" w:lineRule="auto"/>
        <w:rPr>
          <w:rFonts w:asciiTheme="minorHAnsi" w:hAnsiTheme="minorHAnsi" w:cstheme="minorHAnsi"/>
        </w:rPr>
      </w:pPr>
    </w:p>
    <w:p w14:paraId="3B243CCA" w14:textId="77777777" w:rsidR="00A73C9E" w:rsidRPr="0093176E" w:rsidRDefault="00A73C9E" w:rsidP="00214E5F">
      <w:pPr>
        <w:pStyle w:val="Corpodetexto"/>
        <w:spacing w:line="276" w:lineRule="auto"/>
        <w:rPr>
          <w:rFonts w:asciiTheme="minorHAnsi" w:hAnsiTheme="minorHAnsi" w:cstheme="minorHAnsi"/>
        </w:rPr>
      </w:pPr>
    </w:p>
    <w:p w14:paraId="783CDC9C" w14:textId="77777777" w:rsidR="00A73C9E" w:rsidRPr="0093176E" w:rsidRDefault="00A73C9E" w:rsidP="00214E5F">
      <w:pPr>
        <w:pStyle w:val="Cabealho1"/>
        <w:numPr>
          <w:ilvl w:val="0"/>
          <w:numId w:val="5"/>
        </w:numPr>
        <w:tabs>
          <w:tab w:val="left" w:pos="502"/>
        </w:tabs>
        <w:spacing w:before="134" w:line="276" w:lineRule="auto"/>
        <w:ind w:left="502" w:hanging="360"/>
        <w:rPr>
          <w:rFonts w:asciiTheme="minorHAnsi" w:hAnsiTheme="minorHAnsi" w:cstheme="minorHAnsi"/>
          <w:b/>
          <w:sz w:val="24"/>
          <w:szCs w:val="24"/>
        </w:rPr>
      </w:pPr>
      <w:r w:rsidRPr="0093176E">
        <w:rPr>
          <w:rFonts w:asciiTheme="minorHAnsi" w:hAnsiTheme="minorHAnsi" w:cstheme="minorHAnsi"/>
          <w:b/>
          <w:color w:val="808080"/>
          <w:sz w:val="24"/>
          <w:szCs w:val="24"/>
        </w:rPr>
        <w:t>CAUÇÃO</w:t>
      </w:r>
      <w:r w:rsidRPr="0093176E">
        <w:rPr>
          <w:rFonts w:asciiTheme="minorHAnsi" w:hAnsiTheme="minorHAnsi" w:cstheme="minorHAnsi"/>
          <w:b/>
          <w:color w:val="808080"/>
          <w:spacing w:val="-2"/>
          <w:sz w:val="24"/>
          <w:szCs w:val="24"/>
        </w:rPr>
        <w:t xml:space="preserve"> </w:t>
      </w:r>
      <w:r w:rsidRPr="0093176E">
        <w:rPr>
          <w:rFonts w:asciiTheme="minorHAnsi" w:hAnsiTheme="minorHAnsi" w:cstheme="minorHAnsi"/>
          <w:b/>
          <w:color w:val="808080"/>
          <w:sz w:val="24"/>
          <w:szCs w:val="24"/>
        </w:rPr>
        <w:t>E</w:t>
      </w:r>
      <w:r w:rsidRPr="0093176E">
        <w:rPr>
          <w:rFonts w:asciiTheme="minorHAnsi" w:hAnsiTheme="minorHAnsi" w:cstheme="minorHAnsi"/>
          <w:b/>
          <w:color w:val="808080"/>
          <w:spacing w:val="-4"/>
          <w:sz w:val="24"/>
          <w:szCs w:val="24"/>
        </w:rPr>
        <w:t xml:space="preserve"> </w:t>
      </w:r>
      <w:r w:rsidRPr="0093176E">
        <w:rPr>
          <w:rFonts w:asciiTheme="minorHAnsi" w:hAnsiTheme="minorHAnsi" w:cstheme="minorHAnsi"/>
          <w:b/>
          <w:color w:val="808080"/>
          <w:sz w:val="24"/>
          <w:szCs w:val="24"/>
        </w:rPr>
        <w:t>SEGUROS</w:t>
      </w:r>
    </w:p>
    <w:p w14:paraId="51E83499" w14:textId="77777777" w:rsidR="00A73C9E" w:rsidRPr="0093176E" w:rsidRDefault="00A73C9E" w:rsidP="00214E5F">
      <w:pPr>
        <w:pStyle w:val="PargrafodaLista"/>
        <w:widowControl w:val="0"/>
        <w:numPr>
          <w:ilvl w:val="1"/>
          <w:numId w:val="5"/>
        </w:numPr>
        <w:tabs>
          <w:tab w:val="left" w:pos="644"/>
        </w:tabs>
        <w:autoSpaceDE w:val="0"/>
        <w:autoSpaceDN w:val="0"/>
        <w:spacing w:before="155" w:after="0" w:line="276" w:lineRule="auto"/>
        <w:ind w:left="643" w:hanging="502"/>
        <w:contextualSpacing w:val="0"/>
        <w:rPr>
          <w:rFonts w:asciiTheme="minorHAnsi" w:hAnsiTheme="minorHAnsi" w:cstheme="minorHAnsi"/>
          <w:b/>
          <w:sz w:val="20"/>
          <w:szCs w:val="20"/>
        </w:rPr>
      </w:pPr>
      <w:r w:rsidRPr="0093176E">
        <w:rPr>
          <w:rFonts w:asciiTheme="minorHAnsi" w:hAnsiTheme="minorHAnsi" w:cstheme="minorHAnsi"/>
          <w:b/>
          <w:color w:val="0E233D"/>
          <w:sz w:val="20"/>
          <w:szCs w:val="20"/>
        </w:rPr>
        <w:t>Prestação</w:t>
      </w:r>
      <w:r w:rsidRPr="0093176E">
        <w:rPr>
          <w:rFonts w:asciiTheme="minorHAnsi" w:hAnsiTheme="minorHAnsi" w:cstheme="minorHAnsi"/>
          <w:b/>
          <w:color w:val="0E233D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color w:val="0E233D"/>
          <w:sz w:val="20"/>
          <w:szCs w:val="20"/>
        </w:rPr>
        <w:t>da</w:t>
      </w:r>
      <w:r w:rsidRPr="0093176E">
        <w:rPr>
          <w:rFonts w:asciiTheme="minorHAnsi" w:hAnsiTheme="minorHAnsi" w:cstheme="minorHAnsi"/>
          <w:b/>
          <w:color w:val="0E233D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color w:val="0E233D"/>
          <w:sz w:val="20"/>
          <w:szCs w:val="20"/>
        </w:rPr>
        <w:t>caução</w:t>
      </w:r>
    </w:p>
    <w:p w14:paraId="5436A906" w14:textId="17EDB290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52" w:after="0" w:line="276" w:lineRule="auto"/>
        <w:ind w:left="142" w:right="136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Salvo o disposto no nº 2 do artigo 89.º do CCP, o valor da caução é de 5% do preço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contratual para o prazo de vigência inicial (sem prorrogações) e será prestado por depósito em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dinheiro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títulos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emitidos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garantidos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pelo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Estado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mediante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garantia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bancária,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aind</w:t>
      </w:r>
      <w:r w:rsidR="00A94B50">
        <w:rPr>
          <w:rFonts w:asciiTheme="minorHAnsi" w:hAnsiTheme="minorHAnsi" w:cstheme="minorHAnsi"/>
          <w:sz w:val="20"/>
          <w:szCs w:val="20"/>
        </w:rPr>
        <w:t xml:space="preserve">a </w:t>
      </w:r>
      <w:r w:rsidRPr="0093176E">
        <w:rPr>
          <w:rFonts w:asciiTheme="minorHAnsi" w:hAnsiTheme="minorHAnsi" w:cstheme="minorHAnsi"/>
          <w:sz w:val="20"/>
          <w:szCs w:val="20"/>
        </w:rPr>
        <w:t>por seguro-caução, conforme escolha do Adjudicatário/entidade adjudicatária e de acordo com 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modelos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constantes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 anexo ao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Programa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 Procedimento.</w:t>
      </w:r>
    </w:p>
    <w:p w14:paraId="4FFF240B" w14:textId="77777777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21" w:after="0" w:line="276" w:lineRule="auto"/>
        <w:ind w:left="142" w:right="134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Em caso de prorrogação de prazo de execução, a mesma encontra-se condicionada à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prestação de nova caução, terá por referência o preço de cada um dos respetivos períodos 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vigência.</w:t>
      </w:r>
    </w:p>
    <w:p w14:paraId="0A16A42C" w14:textId="77777777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21" w:after="0" w:line="276" w:lineRule="auto"/>
        <w:ind w:left="142" w:right="134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 caução é prestada por depósito em dinheiro ou em títulos emitidos ou garantidos pelo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Estado,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mediante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garantia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bancária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 seguro-caução.</w:t>
      </w:r>
    </w:p>
    <w:p w14:paraId="21A4EE39" w14:textId="77777777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23" w:after="0" w:line="276" w:lineRule="auto"/>
        <w:ind w:left="142" w:right="145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Quando o depósito for efetuado em títulos, estes serão avaliados pelo respetivo valor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nominal, salvo se, nos últimos três meses, a média da cotação na bolsa de valores ficar abaixo 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par,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caso em que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avaliação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será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feita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90%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dessa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média.</w:t>
      </w:r>
    </w:p>
    <w:p w14:paraId="4F53CA10" w14:textId="70C03886" w:rsidR="00A73C9E" w:rsidRPr="0093176E" w:rsidRDefault="00A73C9E" w:rsidP="00A975FE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21" w:line="276" w:lineRule="auto"/>
        <w:ind w:left="142" w:right="142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 xml:space="preserve">O Adjudicatário deve prestar a caução no prazo de </w:t>
      </w:r>
      <w:r w:rsidR="00ED67E7">
        <w:rPr>
          <w:rFonts w:asciiTheme="minorHAnsi" w:hAnsiTheme="minorHAnsi" w:cstheme="minorHAnsi"/>
          <w:sz w:val="20"/>
          <w:szCs w:val="20"/>
        </w:rPr>
        <w:t>5 (dias</w:t>
      </w:r>
      <w:r w:rsidRPr="0093176E">
        <w:rPr>
          <w:rFonts w:asciiTheme="minorHAnsi" w:hAnsiTheme="minorHAnsi" w:cstheme="minorHAnsi"/>
          <w:sz w:val="20"/>
          <w:szCs w:val="20"/>
        </w:rPr>
        <w:t>) dias</w:t>
      </w:r>
      <w:r w:rsidR="00BC5D7A">
        <w:rPr>
          <w:rFonts w:asciiTheme="minorHAnsi" w:hAnsiTheme="minorHAnsi" w:cstheme="minorHAnsi"/>
          <w:sz w:val="20"/>
          <w:szCs w:val="20"/>
        </w:rPr>
        <w:t xml:space="preserve"> úteis</w:t>
      </w:r>
      <w:r w:rsidRPr="0093176E">
        <w:rPr>
          <w:rFonts w:asciiTheme="minorHAnsi" w:hAnsiTheme="minorHAnsi" w:cstheme="minorHAnsi"/>
          <w:sz w:val="20"/>
          <w:szCs w:val="20"/>
        </w:rPr>
        <w:t xml:space="preserve"> a contar da notificação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prevista no nº 2 do artigo 77.º do CCP, devendo comprovar essa prestação junto da entidade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adjudicante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dia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imediatamente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subsequente.</w:t>
      </w:r>
    </w:p>
    <w:p w14:paraId="415CF3BA" w14:textId="2F974265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0" w:after="0" w:line="276" w:lineRule="auto"/>
        <w:ind w:left="142" w:right="137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 depósito em dinheiro ou títulos é efetuado em Portugal, em qualquer instituição 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crédito,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à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lastRenderedPageBreak/>
        <w:t>ordem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adjudicante,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devendo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ser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especificado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fim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 destina.</w:t>
      </w:r>
    </w:p>
    <w:p w14:paraId="25FEF9D1" w14:textId="77777777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00" w:after="0" w:line="276" w:lineRule="auto"/>
        <w:ind w:left="142" w:right="137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Deverão ser respeitados os modelos anexos ao programa de procedimento referentes à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caução que venha a ser prestada por garantia bancária, por seguro-caução ou por depósito em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dinheiro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 títulos.</w:t>
      </w:r>
    </w:p>
    <w:p w14:paraId="41C29932" w14:textId="77777777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21" w:after="0" w:line="276" w:lineRule="auto"/>
        <w:ind w:left="142" w:right="142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Se o Adjudicatário prestar a caução mediante garantia bancária, deve apresentar um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documento pelo qual um estabelecimento bancário legalmente autorizado assegure, até ao limite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 valor da caução, o imediato pagamento de quaisquer importâncias exigidas pela entidade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adjudicante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virtude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 incumprimento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quaisquer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obrigações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 que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garantia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respeita.</w:t>
      </w:r>
    </w:p>
    <w:p w14:paraId="617BFDEF" w14:textId="77777777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18" w:after="0" w:line="276" w:lineRule="auto"/>
        <w:ind w:left="142" w:right="140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Tratando-se de seguro-caução, é obrigatória a apresentação de apólice pela qual uma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 legalmente autorizada a realizar este seguro assuma, até ao limite do valor da caução, 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encargo de satisfazer de imediato quaisquer importâncias exigidas pela entidade adjudicante em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virtude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incumprimento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quaisquer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obrigações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seguro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respeita.</w:t>
      </w:r>
    </w:p>
    <w:p w14:paraId="6CC9B3CE" w14:textId="77777777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22" w:after="0" w:line="276" w:lineRule="auto"/>
        <w:ind w:left="142" w:right="143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Todas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despesas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resultantes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prestação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caução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responsabilidade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Adjudicatário.</w:t>
      </w:r>
    </w:p>
    <w:p w14:paraId="5BF37285" w14:textId="77777777" w:rsidR="00A73C9E" w:rsidRPr="0093176E" w:rsidRDefault="00A73C9E" w:rsidP="00A94B50">
      <w:pPr>
        <w:pStyle w:val="Corpodetexto"/>
        <w:spacing w:after="240" w:line="276" w:lineRule="auto"/>
        <w:rPr>
          <w:rFonts w:asciiTheme="minorHAnsi" w:hAnsiTheme="minorHAnsi" w:cstheme="minorHAnsi"/>
        </w:rPr>
      </w:pPr>
    </w:p>
    <w:p w14:paraId="257D34C8" w14:textId="77777777" w:rsidR="00A73C9E" w:rsidRPr="0093176E" w:rsidRDefault="00A73C9E" w:rsidP="00214E5F">
      <w:pPr>
        <w:pStyle w:val="Cabealho1"/>
        <w:numPr>
          <w:ilvl w:val="1"/>
          <w:numId w:val="5"/>
        </w:numPr>
        <w:tabs>
          <w:tab w:val="left" w:pos="644"/>
        </w:tabs>
        <w:spacing w:before="0" w:line="276" w:lineRule="auto"/>
        <w:ind w:left="643" w:hanging="502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color w:val="0E233D"/>
          <w:sz w:val="20"/>
          <w:szCs w:val="20"/>
        </w:rPr>
        <w:t>Execução</w:t>
      </w:r>
      <w:r w:rsidRPr="0093176E">
        <w:rPr>
          <w:rFonts w:asciiTheme="minorHAnsi" w:hAnsiTheme="minorHAnsi" w:cstheme="minorHAnsi"/>
          <w:color w:val="0E233D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da</w:t>
      </w:r>
      <w:r w:rsidRPr="0093176E">
        <w:rPr>
          <w:rFonts w:asciiTheme="minorHAnsi" w:hAnsiTheme="minorHAnsi" w:cstheme="minorHAnsi"/>
          <w:color w:val="0E233D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caução</w:t>
      </w:r>
    </w:p>
    <w:p w14:paraId="4F5E95AD" w14:textId="77777777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54" w:after="0" w:line="276" w:lineRule="auto"/>
        <w:ind w:left="142" w:right="184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As cauções prestadas para bom e pontual cumprimento das obrigações decorrentes dos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contratos, podem ser executadas pela entidade adjudicante, sem necessidade de prévia decisão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judicial ou arbitral, para satisfação 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quaisquer créditos resultantes de mora, cumprimento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defeituoso, incumprimento definitivo pelo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Adjudicatário das obrigações contratuais ou legais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(artigo 296.º do CCP), incluindo o pagamento de penalidades, ou para quaisquer outros efeitos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especificamente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previstos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 contrato ou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lei.</w:t>
      </w:r>
    </w:p>
    <w:p w14:paraId="7AA0F073" w14:textId="77777777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22" w:after="0" w:line="276" w:lineRule="auto"/>
        <w:ind w:left="142" w:right="189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 resolução do contrato pela entidade adjudicante não impede a execução da caução,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contanto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para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isso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haja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motivo.</w:t>
      </w:r>
    </w:p>
    <w:p w14:paraId="0B356D7B" w14:textId="43EFA37D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18" w:after="0" w:line="276" w:lineRule="auto"/>
        <w:ind w:left="142" w:right="187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execução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parcial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total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caução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referida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números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anteriores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constitui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="00A94B50">
        <w:rPr>
          <w:rFonts w:asciiTheme="minorHAnsi" w:hAnsiTheme="minorHAnsi" w:cstheme="minorHAnsi"/>
          <w:sz w:val="20"/>
          <w:szCs w:val="20"/>
        </w:rPr>
        <w:t xml:space="preserve">o </w:t>
      </w:r>
      <w:r w:rsidRPr="0093176E">
        <w:rPr>
          <w:rFonts w:asciiTheme="minorHAnsi" w:hAnsiTheme="minorHAnsi" w:cstheme="minorHAnsi"/>
          <w:sz w:val="20"/>
          <w:szCs w:val="20"/>
        </w:rPr>
        <w:t>Adjudicatário na obrigação de proceder à sua reposição pelo valor existente antes dessa mesma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execução,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prazo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15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(quinze)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dias,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após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notificação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adjudicante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para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esse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efeito.</w:t>
      </w:r>
    </w:p>
    <w:p w14:paraId="1BB5CB59" w14:textId="77777777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52"/>
        </w:tabs>
        <w:autoSpaceDE w:val="0"/>
        <w:autoSpaceDN w:val="0"/>
        <w:spacing w:before="121" w:after="0" w:line="276" w:lineRule="auto"/>
        <w:ind w:left="142" w:right="182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 caução a que se referem os números anteriores é liberada nos termos do artigo 295.º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Código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Públicos.</w:t>
      </w:r>
    </w:p>
    <w:p w14:paraId="3EB21D73" w14:textId="77777777" w:rsidR="00A73C9E" w:rsidRPr="0093176E" w:rsidRDefault="00A73C9E" w:rsidP="009E6586">
      <w:pPr>
        <w:pStyle w:val="Corpodetexto"/>
        <w:spacing w:before="2" w:after="240" w:line="276" w:lineRule="auto"/>
        <w:rPr>
          <w:rFonts w:asciiTheme="minorHAnsi" w:hAnsiTheme="minorHAnsi" w:cstheme="minorHAnsi"/>
        </w:rPr>
      </w:pPr>
    </w:p>
    <w:p w14:paraId="52209733" w14:textId="77777777" w:rsidR="00A73C9E" w:rsidRPr="0093176E" w:rsidRDefault="00A73C9E" w:rsidP="00214E5F">
      <w:pPr>
        <w:pStyle w:val="Cabealho1"/>
        <w:numPr>
          <w:ilvl w:val="1"/>
          <w:numId w:val="5"/>
        </w:numPr>
        <w:tabs>
          <w:tab w:val="left" w:pos="644"/>
        </w:tabs>
        <w:spacing w:before="0" w:line="276" w:lineRule="auto"/>
        <w:ind w:left="643" w:hanging="502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color w:val="0E233D"/>
          <w:sz w:val="20"/>
          <w:szCs w:val="20"/>
        </w:rPr>
        <w:t>Seguros</w:t>
      </w:r>
    </w:p>
    <w:p w14:paraId="475551E0" w14:textId="77777777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55" w:after="0" w:line="276" w:lineRule="auto"/>
        <w:ind w:left="142" w:right="183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Serão da exclusiva responsabilidade do adjudicatário todas as obrigações relativas ao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pessoal utilizado no fornecimento dos bens e prestação de serviços, assim como, o cumprimento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toda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legislação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aplicável,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nomeadamente,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aquela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relativa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à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celebração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seguros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acidentes de trabalho, ao cumprimento do horário de trabalho e à contratação de trabalhadores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imigrantes, bem como a legislação relativa à celebração de seguros de responsabilidade civil 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seguro</w:t>
      </w:r>
      <w:r w:rsidRPr="0093176E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automóvel</w:t>
      </w:r>
      <w:r w:rsidRPr="0093176E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frota</w:t>
      </w:r>
      <w:r w:rsidRPr="0093176E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veículos,</w:t>
      </w:r>
      <w:r w:rsidRPr="0093176E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adstritos</w:t>
      </w:r>
      <w:r w:rsidRPr="0093176E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ao</w:t>
      </w:r>
      <w:r w:rsidRPr="0093176E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transporte</w:t>
      </w:r>
      <w:r w:rsidRPr="0093176E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das</w:t>
      </w:r>
      <w:r w:rsidRPr="0093176E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refeições.</w:t>
      </w:r>
    </w:p>
    <w:p w14:paraId="2F541629" w14:textId="04BE11A3" w:rsidR="00A73C9E" w:rsidRDefault="0022144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0" w:after="0" w:line="276" w:lineRule="auto"/>
        <w:ind w:left="142" w:right="190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 ADAI</w:t>
      </w:r>
      <w:r w:rsidR="00A73C9E"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poderá,</w:t>
      </w:r>
      <w:r w:rsidR="00A73C9E"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sempre</w:t>
      </w:r>
      <w:r w:rsidR="00A73C9E"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que</w:t>
      </w:r>
      <w:r w:rsidR="00A73C9E"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entender</w:t>
      </w:r>
      <w:r w:rsidR="00A73C9E"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conveniente,</w:t>
      </w:r>
      <w:r w:rsidR="00A73C9E"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exigir</w:t>
      </w:r>
      <w:r w:rsidR="00A73C9E"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prova</w:t>
      </w:r>
      <w:r w:rsidR="00A73C9E"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documental da celebração dos contratos de seguro referidos no número anterior, devendo o</w:t>
      </w:r>
      <w:r w:rsidR="00A73C9E"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fornecedor</w:t>
      </w:r>
      <w:r w:rsidR="00A73C9E"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fornecê-la</w:t>
      </w:r>
      <w:r w:rsidR="00A73C9E" w:rsidRPr="0093176E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no</w:t>
      </w:r>
      <w:r w:rsidR="00A73C9E" w:rsidRPr="0093176E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prazo</w:t>
      </w:r>
      <w:r w:rsidR="00A73C9E" w:rsidRPr="0093176E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3</w:t>
      </w:r>
      <w:r w:rsidR="00A73C9E"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(três)</w:t>
      </w:r>
      <w:r w:rsidR="00A73C9E" w:rsidRPr="0093176E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dias</w:t>
      </w:r>
      <w:r w:rsidR="00A73C9E" w:rsidRPr="0093176E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úteis.</w:t>
      </w:r>
    </w:p>
    <w:p w14:paraId="44714479" w14:textId="0AB74DEB" w:rsidR="0093176E" w:rsidRDefault="0093176E" w:rsidP="00214E5F">
      <w:pPr>
        <w:pStyle w:val="PargrafodaLista"/>
        <w:widowControl w:val="0"/>
        <w:tabs>
          <w:tab w:val="left" w:pos="1004"/>
        </w:tabs>
        <w:autoSpaceDE w:val="0"/>
        <w:autoSpaceDN w:val="0"/>
        <w:spacing w:before="10" w:after="0" w:line="276" w:lineRule="auto"/>
        <w:ind w:left="142" w:right="19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</w:p>
    <w:p w14:paraId="3534F096" w14:textId="77777777" w:rsidR="009E6586" w:rsidRPr="0093176E" w:rsidRDefault="009E6586" w:rsidP="00214E5F">
      <w:pPr>
        <w:pStyle w:val="PargrafodaLista"/>
        <w:widowControl w:val="0"/>
        <w:tabs>
          <w:tab w:val="left" w:pos="1004"/>
        </w:tabs>
        <w:autoSpaceDE w:val="0"/>
        <w:autoSpaceDN w:val="0"/>
        <w:spacing w:before="10" w:after="0" w:line="276" w:lineRule="auto"/>
        <w:ind w:left="142" w:right="19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</w:p>
    <w:p w14:paraId="47E2F58A" w14:textId="77777777" w:rsidR="00A73C9E" w:rsidRPr="0093176E" w:rsidRDefault="00A73C9E" w:rsidP="00214E5F">
      <w:pPr>
        <w:pStyle w:val="Cabealho1"/>
        <w:numPr>
          <w:ilvl w:val="0"/>
          <w:numId w:val="5"/>
        </w:numPr>
        <w:tabs>
          <w:tab w:val="left" w:pos="502"/>
        </w:tabs>
        <w:spacing w:line="276" w:lineRule="auto"/>
        <w:ind w:left="502" w:hanging="360"/>
        <w:rPr>
          <w:rFonts w:asciiTheme="minorHAnsi" w:hAnsiTheme="minorHAnsi" w:cstheme="minorHAnsi"/>
          <w:b/>
          <w:sz w:val="24"/>
          <w:szCs w:val="24"/>
        </w:rPr>
      </w:pPr>
      <w:r w:rsidRPr="0093176E">
        <w:rPr>
          <w:rFonts w:asciiTheme="minorHAnsi" w:hAnsiTheme="minorHAnsi" w:cstheme="minorHAnsi"/>
          <w:b/>
          <w:color w:val="808080"/>
          <w:sz w:val="24"/>
          <w:szCs w:val="24"/>
        </w:rPr>
        <w:lastRenderedPageBreak/>
        <w:t>RESOLUÇÃO</w:t>
      </w:r>
      <w:r w:rsidRPr="0093176E">
        <w:rPr>
          <w:rFonts w:asciiTheme="minorHAnsi" w:hAnsiTheme="minorHAnsi" w:cstheme="minorHAnsi"/>
          <w:b/>
          <w:color w:val="808080"/>
          <w:spacing w:val="-5"/>
          <w:sz w:val="24"/>
          <w:szCs w:val="24"/>
        </w:rPr>
        <w:t xml:space="preserve"> </w:t>
      </w:r>
      <w:r w:rsidRPr="0093176E">
        <w:rPr>
          <w:rFonts w:asciiTheme="minorHAnsi" w:hAnsiTheme="minorHAnsi" w:cstheme="minorHAnsi"/>
          <w:b/>
          <w:color w:val="808080"/>
          <w:sz w:val="24"/>
          <w:szCs w:val="24"/>
        </w:rPr>
        <w:t>DE</w:t>
      </w:r>
      <w:r w:rsidRPr="0093176E">
        <w:rPr>
          <w:rFonts w:asciiTheme="minorHAnsi" w:hAnsiTheme="minorHAnsi" w:cstheme="minorHAnsi"/>
          <w:b/>
          <w:color w:val="808080"/>
          <w:spacing w:val="-2"/>
          <w:sz w:val="24"/>
          <w:szCs w:val="24"/>
        </w:rPr>
        <w:t xml:space="preserve"> </w:t>
      </w:r>
      <w:r w:rsidRPr="0093176E">
        <w:rPr>
          <w:rFonts w:asciiTheme="minorHAnsi" w:hAnsiTheme="minorHAnsi" w:cstheme="minorHAnsi"/>
          <w:b/>
          <w:color w:val="808080"/>
          <w:sz w:val="24"/>
          <w:szCs w:val="24"/>
        </w:rPr>
        <w:t>LITÍGIOS</w:t>
      </w:r>
    </w:p>
    <w:p w14:paraId="68F29662" w14:textId="77777777" w:rsidR="00A73C9E" w:rsidRPr="0093176E" w:rsidRDefault="00A73C9E" w:rsidP="00214E5F">
      <w:pPr>
        <w:pStyle w:val="PargrafodaLista"/>
        <w:widowControl w:val="0"/>
        <w:numPr>
          <w:ilvl w:val="1"/>
          <w:numId w:val="5"/>
        </w:numPr>
        <w:tabs>
          <w:tab w:val="left" w:pos="644"/>
        </w:tabs>
        <w:autoSpaceDE w:val="0"/>
        <w:autoSpaceDN w:val="0"/>
        <w:spacing w:before="154" w:after="0" w:line="276" w:lineRule="auto"/>
        <w:ind w:left="643" w:hanging="502"/>
        <w:contextualSpacing w:val="0"/>
        <w:rPr>
          <w:rFonts w:asciiTheme="minorHAnsi" w:hAnsiTheme="minorHAnsi" w:cstheme="minorHAnsi"/>
          <w:b/>
          <w:sz w:val="20"/>
          <w:szCs w:val="20"/>
        </w:rPr>
      </w:pPr>
      <w:r w:rsidRPr="0093176E">
        <w:rPr>
          <w:rFonts w:asciiTheme="minorHAnsi" w:hAnsiTheme="minorHAnsi" w:cstheme="minorHAnsi"/>
          <w:b/>
          <w:color w:val="0E233D"/>
          <w:sz w:val="20"/>
          <w:szCs w:val="20"/>
        </w:rPr>
        <w:t>Resolução</w:t>
      </w:r>
      <w:r w:rsidRPr="0093176E">
        <w:rPr>
          <w:rFonts w:asciiTheme="minorHAnsi" w:hAnsiTheme="minorHAnsi" w:cstheme="minorHAnsi"/>
          <w:b/>
          <w:color w:val="0E233D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color w:val="0E233D"/>
          <w:sz w:val="20"/>
          <w:szCs w:val="20"/>
        </w:rPr>
        <w:t>de</w:t>
      </w:r>
      <w:r w:rsidRPr="0093176E">
        <w:rPr>
          <w:rFonts w:asciiTheme="minorHAnsi" w:hAnsiTheme="minorHAnsi" w:cstheme="minorHAnsi"/>
          <w:b/>
          <w:color w:val="0E233D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color w:val="0E233D"/>
          <w:sz w:val="20"/>
          <w:szCs w:val="20"/>
        </w:rPr>
        <w:t>litígios</w:t>
      </w:r>
      <w:r w:rsidRPr="0093176E">
        <w:rPr>
          <w:rFonts w:asciiTheme="minorHAnsi" w:hAnsiTheme="minorHAnsi" w:cstheme="minorHAnsi"/>
          <w:b/>
          <w:color w:val="0E233D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color w:val="0E233D"/>
          <w:sz w:val="20"/>
          <w:szCs w:val="20"/>
        </w:rPr>
        <w:t>e</w:t>
      </w:r>
      <w:r w:rsidRPr="0093176E">
        <w:rPr>
          <w:rFonts w:asciiTheme="minorHAnsi" w:hAnsiTheme="minorHAnsi" w:cstheme="minorHAnsi"/>
          <w:b/>
          <w:color w:val="0E233D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color w:val="0E233D"/>
          <w:sz w:val="20"/>
          <w:szCs w:val="20"/>
        </w:rPr>
        <w:t>foro</w:t>
      </w:r>
      <w:r w:rsidRPr="0093176E">
        <w:rPr>
          <w:rFonts w:asciiTheme="minorHAnsi" w:hAnsiTheme="minorHAnsi" w:cstheme="minorHAnsi"/>
          <w:b/>
          <w:color w:val="0E233D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color w:val="0E233D"/>
          <w:sz w:val="20"/>
          <w:szCs w:val="20"/>
        </w:rPr>
        <w:t>competente</w:t>
      </w:r>
    </w:p>
    <w:p w14:paraId="3D8012FB" w14:textId="7E9DA695" w:rsidR="00A73C9E" w:rsidRPr="0093176E" w:rsidRDefault="00A73C9E" w:rsidP="00214E5F">
      <w:pPr>
        <w:pStyle w:val="Corpodetexto"/>
        <w:spacing w:before="155" w:line="276" w:lineRule="auto"/>
        <w:ind w:left="142"/>
        <w:rPr>
          <w:rFonts w:asciiTheme="minorHAnsi" w:hAnsiTheme="minorHAnsi" w:cstheme="minorHAnsi"/>
        </w:rPr>
      </w:pPr>
      <w:r w:rsidRPr="0093176E">
        <w:rPr>
          <w:rFonts w:asciiTheme="minorHAnsi" w:hAnsiTheme="minorHAnsi" w:cstheme="minorHAnsi"/>
        </w:rPr>
        <w:t>Para</w:t>
      </w:r>
      <w:r w:rsidRPr="0093176E">
        <w:rPr>
          <w:rFonts w:asciiTheme="minorHAnsi" w:hAnsiTheme="minorHAnsi" w:cstheme="minorHAnsi"/>
          <w:spacing w:val="42"/>
        </w:rPr>
        <w:t xml:space="preserve"> </w:t>
      </w:r>
      <w:r w:rsidRPr="0093176E">
        <w:rPr>
          <w:rFonts w:asciiTheme="minorHAnsi" w:hAnsiTheme="minorHAnsi" w:cstheme="minorHAnsi"/>
        </w:rPr>
        <w:t>resolução</w:t>
      </w:r>
      <w:r w:rsidRPr="0093176E">
        <w:rPr>
          <w:rFonts w:asciiTheme="minorHAnsi" w:hAnsiTheme="minorHAnsi" w:cstheme="minorHAnsi"/>
          <w:spacing w:val="43"/>
        </w:rPr>
        <w:t xml:space="preserve"> </w:t>
      </w:r>
      <w:r w:rsidRPr="0093176E">
        <w:rPr>
          <w:rFonts w:asciiTheme="minorHAnsi" w:hAnsiTheme="minorHAnsi" w:cstheme="minorHAnsi"/>
        </w:rPr>
        <w:t>de</w:t>
      </w:r>
      <w:r w:rsidRPr="0093176E">
        <w:rPr>
          <w:rFonts w:asciiTheme="minorHAnsi" w:hAnsiTheme="minorHAnsi" w:cstheme="minorHAnsi"/>
          <w:spacing w:val="42"/>
        </w:rPr>
        <w:t xml:space="preserve"> </w:t>
      </w:r>
      <w:r w:rsidRPr="0093176E">
        <w:rPr>
          <w:rFonts w:asciiTheme="minorHAnsi" w:hAnsiTheme="minorHAnsi" w:cstheme="minorHAnsi"/>
        </w:rPr>
        <w:t>todos</w:t>
      </w:r>
      <w:r w:rsidRPr="0093176E">
        <w:rPr>
          <w:rFonts w:asciiTheme="minorHAnsi" w:hAnsiTheme="minorHAnsi" w:cstheme="minorHAnsi"/>
          <w:spacing w:val="42"/>
        </w:rPr>
        <w:t xml:space="preserve"> </w:t>
      </w:r>
      <w:r w:rsidRPr="0093176E">
        <w:rPr>
          <w:rFonts w:asciiTheme="minorHAnsi" w:hAnsiTheme="minorHAnsi" w:cstheme="minorHAnsi"/>
        </w:rPr>
        <w:t>os</w:t>
      </w:r>
      <w:r w:rsidRPr="0093176E">
        <w:rPr>
          <w:rFonts w:asciiTheme="minorHAnsi" w:hAnsiTheme="minorHAnsi" w:cstheme="minorHAnsi"/>
          <w:spacing w:val="43"/>
        </w:rPr>
        <w:t xml:space="preserve"> </w:t>
      </w:r>
      <w:r w:rsidRPr="0093176E">
        <w:rPr>
          <w:rFonts w:asciiTheme="minorHAnsi" w:hAnsiTheme="minorHAnsi" w:cstheme="minorHAnsi"/>
        </w:rPr>
        <w:t>litígios</w:t>
      </w:r>
      <w:r w:rsidRPr="0093176E">
        <w:rPr>
          <w:rFonts w:asciiTheme="minorHAnsi" w:hAnsiTheme="minorHAnsi" w:cstheme="minorHAnsi"/>
          <w:spacing w:val="43"/>
        </w:rPr>
        <w:t xml:space="preserve"> </w:t>
      </w:r>
      <w:r w:rsidRPr="0093176E">
        <w:rPr>
          <w:rFonts w:asciiTheme="minorHAnsi" w:hAnsiTheme="minorHAnsi" w:cstheme="minorHAnsi"/>
        </w:rPr>
        <w:t>decorrentes</w:t>
      </w:r>
      <w:r w:rsidRPr="0093176E">
        <w:rPr>
          <w:rFonts w:asciiTheme="minorHAnsi" w:hAnsiTheme="minorHAnsi" w:cstheme="minorHAnsi"/>
          <w:spacing w:val="42"/>
        </w:rPr>
        <w:t xml:space="preserve"> </w:t>
      </w:r>
      <w:r w:rsidRPr="0093176E">
        <w:rPr>
          <w:rFonts w:asciiTheme="minorHAnsi" w:hAnsiTheme="minorHAnsi" w:cstheme="minorHAnsi"/>
        </w:rPr>
        <w:t>do</w:t>
      </w:r>
      <w:r w:rsidRPr="0093176E">
        <w:rPr>
          <w:rFonts w:asciiTheme="minorHAnsi" w:hAnsiTheme="minorHAnsi" w:cstheme="minorHAnsi"/>
          <w:spacing w:val="42"/>
        </w:rPr>
        <w:t xml:space="preserve"> </w:t>
      </w:r>
      <w:r w:rsidRPr="0093176E">
        <w:rPr>
          <w:rFonts w:asciiTheme="minorHAnsi" w:hAnsiTheme="minorHAnsi" w:cstheme="minorHAnsi"/>
        </w:rPr>
        <w:t>contrato</w:t>
      </w:r>
      <w:r w:rsidRPr="0093176E">
        <w:rPr>
          <w:rFonts w:asciiTheme="minorHAnsi" w:hAnsiTheme="minorHAnsi" w:cstheme="minorHAnsi"/>
          <w:spacing w:val="43"/>
        </w:rPr>
        <w:t xml:space="preserve"> </w:t>
      </w:r>
      <w:r w:rsidRPr="0093176E">
        <w:rPr>
          <w:rFonts w:asciiTheme="minorHAnsi" w:hAnsiTheme="minorHAnsi" w:cstheme="minorHAnsi"/>
        </w:rPr>
        <w:t>fica</w:t>
      </w:r>
      <w:r w:rsidRPr="0093176E">
        <w:rPr>
          <w:rFonts w:asciiTheme="minorHAnsi" w:hAnsiTheme="minorHAnsi" w:cstheme="minorHAnsi"/>
          <w:spacing w:val="43"/>
        </w:rPr>
        <w:t xml:space="preserve"> </w:t>
      </w:r>
      <w:r w:rsidRPr="0093176E">
        <w:rPr>
          <w:rFonts w:asciiTheme="minorHAnsi" w:hAnsiTheme="minorHAnsi" w:cstheme="minorHAnsi"/>
        </w:rPr>
        <w:t>estipulada</w:t>
      </w:r>
      <w:r w:rsidRPr="0093176E">
        <w:rPr>
          <w:rFonts w:asciiTheme="minorHAnsi" w:hAnsiTheme="minorHAnsi" w:cstheme="minorHAnsi"/>
          <w:spacing w:val="43"/>
        </w:rPr>
        <w:t xml:space="preserve"> </w:t>
      </w:r>
      <w:r w:rsidRPr="0093176E">
        <w:rPr>
          <w:rFonts w:asciiTheme="minorHAnsi" w:hAnsiTheme="minorHAnsi" w:cstheme="minorHAnsi"/>
        </w:rPr>
        <w:t>a</w:t>
      </w:r>
      <w:r w:rsidRPr="0093176E">
        <w:rPr>
          <w:rFonts w:asciiTheme="minorHAnsi" w:hAnsiTheme="minorHAnsi" w:cstheme="minorHAnsi"/>
          <w:spacing w:val="42"/>
        </w:rPr>
        <w:t xml:space="preserve"> </w:t>
      </w:r>
      <w:r w:rsidRPr="0093176E">
        <w:rPr>
          <w:rFonts w:asciiTheme="minorHAnsi" w:hAnsiTheme="minorHAnsi" w:cstheme="minorHAnsi"/>
        </w:rPr>
        <w:t>competência</w:t>
      </w:r>
      <w:r w:rsidRPr="0093176E">
        <w:rPr>
          <w:rFonts w:asciiTheme="minorHAnsi" w:hAnsiTheme="minorHAnsi" w:cstheme="minorHAnsi"/>
          <w:spacing w:val="43"/>
        </w:rPr>
        <w:t xml:space="preserve"> </w:t>
      </w:r>
      <w:r w:rsidRPr="0093176E">
        <w:rPr>
          <w:rFonts w:asciiTheme="minorHAnsi" w:hAnsiTheme="minorHAnsi" w:cstheme="minorHAnsi"/>
        </w:rPr>
        <w:t>d</w:t>
      </w:r>
      <w:r w:rsidR="009E6586">
        <w:rPr>
          <w:rFonts w:asciiTheme="minorHAnsi" w:hAnsiTheme="minorHAnsi" w:cstheme="minorHAnsi"/>
        </w:rPr>
        <w:t xml:space="preserve">o </w:t>
      </w:r>
      <w:r w:rsidRPr="0093176E">
        <w:rPr>
          <w:rFonts w:asciiTheme="minorHAnsi" w:hAnsiTheme="minorHAnsi" w:cstheme="minorHAnsi"/>
        </w:rPr>
        <w:t>Tribunal</w:t>
      </w:r>
      <w:r w:rsidRPr="0093176E">
        <w:rPr>
          <w:rFonts w:asciiTheme="minorHAnsi" w:hAnsiTheme="minorHAnsi" w:cstheme="minorHAnsi"/>
          <w:spacing w:val="-1"/>
        </w:rPr>
        <w:t xml:space="preserve"> </w:t>
      </w:r>
      <w:r w:rsidRPr="0093176E">
        <w:rPr>
          <w:rFonts w:asciiTheme="minorHAnsi" w:hAnsiTheme="minorHAnsi" w:cstheme="minorHAnsi"/>
        </w:rPr>
        <w:t>competente</w:t>
      </w:r>
      <w:r w:rsidRPr="0093176E">
        <w:rPr>
          <w:rFonts w:asciiTheme="minorHAnsi" w:hAnsiTheme="minorHAnsi" w:cstheme="minorHAnsi"/>
          <w:spacing w:val="2"/>
        </w:rPr>
        <w:t xml:space="preserve"> </w:t>
      </w:r>
      <w:r w:rsidRPr="0093176E">
        <w:rPr>
          <w:rFonts w:asciiTheme="minorHAnsi" w:hAnsiTheme="minorHAnsi" w:cstheme="minorHAnsi"/>
        </w:rPr>
        <w:t>em</w:t>
      </w:r>
      <w:r w:rsidRPr="0093176E">
        <w:rPr>
          <w:rFonts w:asciiTheme="minorHAnsi" w:hAnsiTheme="minorHAnsi" w:cstheme="minorHAnsi"/>
          <w:spacing w:val="-1"/>
        </w:rPr>
        <w:t xml:space="preserve"> </w:t>
      </w:r>
      <w:r w:rsidRPr="0093176E">
        <w:rPr>
          <w:rFonts w:asciiTheme="minorHAnsi" w:hAnsiTheme="minorHAnsi" w:cstheme="minorHAnsi"/>
        </w:rPr>
        <w:t>razão</w:t>
      </w:r>
      <w:r w:rsidRPr="0093176E">
        <w:rPr>
          <w:rFonts w:asciiTheme="minorHAnsi" w:hAnsiTheme="minorHAnsi" w:cstheme="minorHAnsi"/>
          <w:spacing w:val="-1"/>
        </w:rPr>
        <w:t xml:space="preserve"> </w:t>
      </w:r>
      <w:r w:rsidRPr="0093176E">
        <w:rPr>
          <w:rFonts w:asciiTheme="minorHAnsi" w:hAnsiTheme="minorHAnsi" w:cstheme="minorHAnsi"/>
        </w:rPr>
        <w:t>da</w:t>
      </w:r>
      <w:r w:rsidRPr="0093176E">
        <w:rPr>
          <w:rFonts w:asciiTheme="minorHAnsi" w:hAnsiTheme="minorHAnsi" w:cstheme="minorHAnsi"/>
          <w:spacing w:val="-1"/>
        </w:rPr>
        <w:t xml:space="preserve"> </w:t>
      </w:r>
      <w:r w:rsidRPr="0093176E">
        <w:rPr>
          <w:rFonts w:asciiTheme="minorHAnsi" w:hAnsiTheme="minorHAnsi" w:cstheme="minorHAnsi"/>
        </w:rPr>
        <w:t>matéria</w:t>
      </w:r>
      <w:r w:rsidRPr="0093176E">
        <w:rPr>
          <w:rFonts w:asciiTheme="minorHAnsi" w:hAnsiTheme="minorHAnsi" w:cstheme="minorHAnsi"/>
          <w:spacing w:val="-1"/>
        </w:rPr>
        <w:t xml:space="preserve"> </w:t>
      </w:r>
      <w:r w:rsidRPr="0093176E">
        <w:rPr>
          <w:rFonts w:asciiTheme="minorHAnsi" w:hAnsiTheme="minorHAnsi" w:cstheme="minorHAnsi"/>
        </w:rPr>
        <w:t>e</w:t>
      </w:r>
      <w:r w:rsidRPr="0093176E">
        <w:rPr>
          <w:rFonts w:asciiTheme="minorHAnsi" w:hAnsiTheme="minorHAnsi" w:cstheme="minorHAnsi"/>
          <w:spacing w:val="-1"/>
        </w:rPr>
        <w:t xml:space="preserve"> </w:t>
      </w:r>
      <w:r w:rsidRPr="0093176E">
        <w:rPr>
          <w:rFonts w:asciiTheme="minorHAnsi" w:hAnsiTheme="minorHAnsi" w:cstheme="minorHAnsi"/>
        </w:rPr>
        <w:t>do</w:t>
      </w:r>
      <w:r w:rsidRPr="0093176E">
        <w:rPr>
          <w:rFonts w:asciiTheme="minorHAnsi" w:hAnsiTheme="minorHAnsi" w:cstheme="minorHAnsi"/>
          <w:spacing w:val="3"/>
        </w:rPr>
        <w:t xml:space="preserve"> </w:t>
      </w:r>
      <w:r w:rsidRPr="0093176E">
        <w:rPr>
          <w:rFonts w:asciiTheme="minorHAnsi" w:hAnsiTheme="minorHAnsi" w:cstheme="minorHAnsi"/>
        </w:rPr>
        <w:t>território.</w:t>
      </w:r>
    </w:p>
    <w:p w14:paraId="3D8384C2" w14:textId="77777777" w:rsidR="00A73C9E" w:rsidRPr="0093176E" w:rsidRDefault="00A73C9E" w:rsidP="00214E5F">
      <w:pPr>
        <w:pStyle w:val="Corpodetexto"/>
        <w:spacing w:line="276" w:lineRule="auto"/>
        <w:rPr>
          <w:rFonts w:asciiTheme="minorHAnsi" w:hAnsiTheme="minorHAnsi" w:cstheme="minorHAnsi"/>
        </w:rPr>
      </w:pPr>
    </w:p>
    <w:p w14:paraId="7988E81B" w14:textId="77777777" w:rsidR="00A73C9E" w:rsidRPr="0093176E" w:rsidRDefault="00A73C9E" w:rsidP="00214E5F">
      <w:pPr>
        <w:pStyle w:val="Corpodetexto"/>
        <w:spacing w:line="276" w:lineRule="auto"/>
        <w:rPr>
          <w:rFonts w:asciiTheme="minorHAnsi" w:hAnsiTheme="minorHAnsi" w:cstheme="minorHAnsi"/>
        </w:rPr>
      </w:pPr>
    </w:p>
    <w:p w14:paraId="4BCFCDFF" w14:textId="3BA21E28" w:rsidR="0093176E" w:rsidRPr="009E6586" w:rsidRDefault="00A73C9E" w:rsidP="009E6586">
      <w:pPr>
        <w:pStyle w:val="Cabealho1"/>
        <w:numPr>
          <w:ilvl w:val="0"/>
          <w:numId w:val="5"/>
        </w:numPr>
        <w:tabs>
          <w:tab w:val="left" w:pos="502"/>
        </w:tabs>
        <w:spacing w:before="131" w:line="276" w:lineRule="auto"/>
        <w:ind w:left="502" w:hanging="360"/>
        <w:rPr>
          <w:rFonts w:asciiTheme="minorHAnsi" w:hAnsiTheme="minorHAnsi" w:cstheme="minorHAnsi"/>
          <w:b/>
          <w:sz w:val="28"/>
          <w:szCs w:val="28"/>
        </w:rPr>
      </w:pPr>
      <w:r w:rsidRPr="0093176E">
        <w:rPr>
          <w:rFonts w:asciiTheme="minorHAnsi" w:hAnsiTheme="minorHAnsi" w:cstheme="minorHAnsi"/>
          <w:b/>
          <w:color w:val="808080"/>
          <w:sz w:val="28"/>
          <w:szCs w:val="28"/>
        </w:rPr>
        <w:t>DISPOSIÇÕES</w:t>
      </w:r>
      <w:r w:rsidRPr="0093176E">
        <w:rPr>
          <w:rFonts w:asciiTheme="minorHAnsi" w:hAnsiTheme="minorHAnsi" w:cstheme="minorHAnsi"/>
          <w:b/>
          <w:color w:val="808080"/>
          <w:spacing w:val="-4"/>
          <w:sz w:val="28"/>
          <w:szCs w:val="28"/>
        </w:rPr>
        <w:t xml:space="preserve"> </w:t>
      </w:r>
      <w:r w:rsidRPr="0093176E">
        <w:rPr>
          <w:rFonts w:asciiTheme="minorHAnsi" w:hAnsiTheme="minorHAnsi" w:cstheme="minorHAnsi"/>
          <w:b/>
          <w:color w:val="808080"/>
          <w:sz w:val="28"/>
          <w:szCs w:val="28"/>
        </w:rPr>
        <w:t>FINAIS</w:t>
      </w:r>
    </w:p>
    <w:p w14:paraId="0DF27E41" w14:textId="77777777" w:rsidR="00A73C9E" w:rsidRPr="0093176E" w:rsidRDefault="00A73C9E" w:rsidP="00214E5F">
      <w:pPr>
        <w:pStyle w:val="PargrafodaLista"/>
        <w:widowControl w:val="0"/>
        <w:numPr>
          <w:ilvl w:val="1"/>
          <w:numId w:val="5"/>
        </w:numPr>
        <w:tabs>
          <w:tab w:val="left" w:pos="644"/>
        </w:tabs>
        <w:autoSpaceDE w:val="0"/>
        <w:autoSpaceDN w:val="0"/>
        <w:spacing w:before="154" w:after="0" w:line="276" w:lineRule="auto"/>
        <w:ind w:left="643" w:hanging="502"/>
        <w:contextualSpacing w:val="0"/>
        <w:rPr>
          <w:rFonts w:asciiTheme="minorHAnsi" w:hAnsiTheme="minorHAnsi" w:cstheme="minorHAnsi"/>
          <w:b/>
          <w:sz w:val="20"/>
          <w:szCs w:val="20"/>
        </w:rPr>
      </w:pPr>
      <w:r w:rsidRPr="0093176E">
        <w:rPr>
          <w:rFonts w:asciiTheme="minorHAnsi" w:hAnsiTheme="minorHAnsi" w:cstheme="minorHAnsi"/>
          <w:b/>
          <w:color w:val="0E233D"/>
          <w:sz w:val="20"/>
          <w:szCs w:val="20"/>
        </w:rPr>
        <w:t>Subcontratação</w:t>
      </w:r>
      <w:r w:rsidRPr="0093176E">
        <w:rPr>
          <w:rFonts w:asciiTheme="minorHAnsi" w:hAnsiTheme="minorHAnsi" w:cstheme="minorHAnsi"/>
          <w:b/>
          <w:color w:val="0E233D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color w:val="0E233D"/>
          <w:sz w:val="20"/>
          <w:szCs w:val="20"/>
        </w:rPr>
        <w:t>e</w:t>
      </w:r>
      <w:r w:rsidRPr="0093176E">
        <w:rPr>
          <w:rFonts w:asciiTheme="minorHAnsi" w:hAnsiTheme="minorHAnsi" w:cstheme="minorHAnsi"/>
          <w:b/>
          <w:color w:val="0E233D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color w:val="0E233D"/>
          <w:sz w:val="20"/>
          <w:szCs w:val="20"/>
        </w:rPr>
        <w:t>cessão</w:t>
      </w:r>
      <w:r w:rsidRPr="0093176E">
        <w:rPr>
          <w:rFonts w:asciiTheme="minorHAnsi" w:hAnsiTheme="minorHAnsi" w:cstheme="minorHAnsi"/>
          <w:b/>
          <w:color w:val="0E233D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color w:val="0E233D"/>
          <w:sz w:val="20"/>
          <w:szCs w:val="20"/>
        </w:rPr>
        <w:t>de</w:t>
      </w:r>
      <w:r w:rsidRPr="0093176E">
        <w:rPr>
          <w:rFonts w:asciiTheme="minorHAnsi" w:hAnsiTheme="minorHAnsi" w:cstheme="minorHAnsi"/>
          <w:b/>
          <w:color w:val="0E233D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color w:val="0E233D"/>
          <w:sz w:val="20"/>
          <w:szCs w:val="20"/>
        </w:rPr>
        <w:t>posição</w:t>
      </w:r>
      <w:r w:rsidRPr="0093176E">
        <w:rPr>
          <w:rFonts w:asciiTheme="minorHAnsi" w:hAnsiTheme="minorHAnsi" w:cstheme="minorHAnsi"/>
          <w:b/>
          <w:color w:val="0E233D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b/>
          <w:color w:val="0E233D"/>
          <w:sz w:val="20"/>
          <w:szCs w:val="20"/>
        </w:rPr>
        <w:t>contratual</w:t>
      </w:r>
    </w:p>
    <w:p w14:paraId="2AE23A03" w14:textId="6318B899" w:rsidR="00A73C9E" w:rsidRPr="0093176E" w:rsidRDefault="00A73C9E" w:rsidP="00A975FE">
      <w:pPr>
        <w:pStyle w:val="PargrafodaLista"/>
        <w:widowControl w:val="0"/>
        <w:numPr>
          <w:ilvl w:val="2"/>
          <w:numId w:val="5"/>
        </w:numPr>
        <w:tabs>
          <w:tab w:val="left" w:pos="1003"/>
          <w:tab w:val="left" w:pos="1004"/>
        </w:tabs>
        <w:autoSpaceDE w:val="0"/>
        <w:autoSpaceDN w:val="0"/>
        <w:spacing w:before="155" w:after="0" w:line="276" w:lineRule="auto"/>
        <w:ind w:left="142" w:right="183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cocontratante</w:t>
      </w:r>
      <w:r w:rsidRPr="0093176E">
        <w:rPr>
          <w:rFonts w:asciiTheme="minorHAnsi" w:hAnsiTheme="minorHAnsi" w:cstheme="minorHAnsi"/>
          <w:spacing w:val="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não</w:t>
      </w:r>
      <w:r w:rsidRPr="0093176E">
        <w:rPr>
          <w:rFonts w:asciiTheme="minorHAnsi" w:hAnsiTheme="minorHAnsi" w:cstheme="minorHAnsi"/>
          <w:spacing w:val="2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poderá</w:t>
      </w:r>
      <w:r w:rsidRPr="0093176E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ceder</w:t>
      </w:r>
      <w:r w:rsidRPr="0093176E">
        <w:rPr>
          <w:rFonts w:asciiTheme="minorHAnsi" w:hAnsiTheme="minorHAnsi" w:cstheme="minorHAnsi"/>
          <w:spacing w:val="1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2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sua</w:t>
      </w:r>
      <w:r w:rsidRPr="0093176E">
        <w:rPr>
          <w:rFonts w:asciiTheme="minorHAnsi" w:hAnsiTheme="minorHAnsi" w:cstheme="minorHAnsi"/>
          <w:spacing w:val="1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posição</w:t>
      </w:r>
      <w:r w:rsidRPr="0093176E">
        <w:rPr>
          <w:rFonts w:asciiTheme="minorHAnsi" w:hAnsiTheme="minorHAnsi" w:cstheme="minorHAnsi"/>
          <w:spacing w:val="1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contratual</w:t>
      </w:r>
      <w:r w:rsidRPr="0093176E">
        <w:rPr>
          <w:rFonts w:asciiTheme="minorHAnsi" w:hAnsiTheme="minorHAnsi" w:cstheme="minorHAnsi"/>
          <w:spacing w:val="1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2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qualquer</w:t>
      </w:r>
      <w:r w:rsidRPr="0093176E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dos</w:t>
      </w:r>
      <w:r w:rsidRPr="0093176E">
        <w:rPr>
          <w:rFonts w:asciiTheme="minorHAnsi" w:hAnsiTheme="minorHAnsi" w:cstheme="minorHAnsi"/>
          <w:spacing w:val="1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direitos</w:t>
      </w:r>
      <w:r w:rsidRPr="0093176E">
        <w:rPr>
          <w:rFonts w:asciiTheme="minorHAnsi" w:hAnsiTheme="minorHAnsi" w:cstheme="minorHAnsi"/>
          <w:spacing w:val="1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4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obrigações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decorrentes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 contrato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sem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autorização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expressa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</w:t>
      </w:r>
      <w:r w:rsidR="0022144E" w:rsidRPr="0093176E">
        <w:rPr>
          <w:rFonts w:asciiTheme="minorHAnsi" w:hAnsiTheme="minorHAnsi" w:cstheme="minorHAnsi"/>
          <w:sz w:val="20"/>
          <w:szCs w:val="20"/>
        </w:rPr>
        <w:t>a ADAI</w:t>
      </w:r>
      <w:r w:rsidRPr="0093176E">
        <w:rPr>
          <w:rFonts w:asciiTheme="minorHAnsi" w:hAnsiTheme="minorHAnsi" w:cstheme="minorHAnsi"/>
          <w:sz w:val="20"/>
          <w:szCs w:val="20"/>
        </w:rPr>
        <w:t>.</w:t>
      </w:r>
    </w:p>
    <w:p w14:paraId="43D859FC" w14:textId="77777777" w:rsidR="00A73C9E" w:rsidRPr="0093176E" w:rsidRDefault="00A73C9E" w:rsidP="009E6586">
      <w:pPr>
        <w:pStyle w:val="PargrafodaLista"/>
        <w:widowControl w:val="0"/>
        <w:numPr>
          <w:ilvl w:val="2"/>
          <w:numId w:val="5"/>
        </w:numPr>
        <w:tabs>
          <w:tab w:val="left" w:pos="1003"/>
          <w:tab w:val="left" w:pos="1004"/>
        </w:tabs>
        <w:autoSpaceDE w:val="0"/>
        <w:autoSpaceDN w:val="0"/>
        <w:spacing w:before="121" w:after="0" w:line="276" w:lineRule="auto"/>
        <w:ind w:left="1003" w:hanging="862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Para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efeitos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autorização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prevista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número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anterior,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deve:</w:t>
      </w:r>
    </w:p>
    <w:p w14:paraId="5E00EAAB" w14:textId="1393E429" w:rsidR="00A73C9E" w:rsidRPr="0093176E" w:rsidRDefault="00A73C9E" w:rsidP="009E6586">
      <w:pPr>
        <w:pStyle w:val="PargrafodaLista"/>
        <w:widowControl w:val="0"/>
        <w:numPr>
          <w:ilvl w:val="3"/>
          <w:numId w:val="5"/>
        </w:numPr>
        <w:tabs>
          <w:tab w:val="left" w:pos="862"/>
        </w:tabs>
        <w:autoSpaceDE w:val="0"/>
        <w:autoSpaceDN w:val="0"/>
        <w:spacing w:before="154" w:after="0" w:line="276" w:lineRule="auto"/>
        <w:ind w:left="861" w:right="134" w:hanging="36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Ser</w:t>
      </w:r>
      <w:r w:rsidRPr="0093176E">
        <w:rPr>
          <w:rFonts w:asciiTheme="minorHAnsi" w:hAnsiTheme="minorHAnsi" w:cstheme="minorHAnsi"/>
          <w:spacing w:val="3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apresentada</w:t>
      </w:r>
      <w:r w:rsidRPr="0093176E">
        <w:rPr>
          <w:rFonts w:asciiTheme="minorHAnsi" w:hAnsiTheme="minorHAnsi" w:cstheme="minorHAnsi"/>
          <w:spacing w:val="2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pelo</w:t>
      </w:r>
      <w:r w:rsidRPr="0093176E">
        <w:rPr>
          <w:rFonts w:asciiTheme="minorHAnsi" w:hAnsiTheme="minorHAnsi" w:cstheme="minorHAnsi"/>
          <w:spacing w:val="3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cessionário</w:t>
      </w:r>
      <w:r w:rsidRPr="0093176E">
        <w:rPr>
          <w:rFonts w:asciiTheme="minorHAnsi" w:hAnsiTheme="minorHAnsi" w:cstheme="minorHAnsi"/>
          <w:spacing w:val="2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todos</w:t>
      </w:r>
      <w:r w:rsidRPr="0093176E">
        <w:rPr>
          <w:rFonts w:asciiTheme="minorHAnsi" w:hAnsiTheme="minorHAnsi" w:cstheme="minorHAnsi"/>
          <w:spacing w:val="3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os</w:t>
      </w:r>
      <w:r w:rsidRPr="0093176E">
        <w:rPr>
          <w:rFonts w:asciiTheme="minorHAnsi" w:hAnsiTheme="minorHAnsi" w:cstheme="minorHAnsi"/>
          <w:spacing w:val="3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documentos</w:t>
      </w:r>
      <w:r w:rsidRPr="0093176E">
        <w:rPr>
          <w:rFonts w:asciiTheme="minorHAnsi" w:hAnsiTheme="minorHAnsi" w:cstheme="minorHAnsi"/>
          <w:spacing w:val="2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3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habilitação</w:t>
      </w:r>
      <w:r w:rsidRPr="0093176E">
        <w:rPr>
          <w:rFonts w:asciiTheme="minorHAnsi" w:hAnsiTheme="minorHAnsi" w:cstheme="minorHAnsi"/>
          <w:spacing w:val="2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exigidos</w:t>
      </w:r>
      <w:r w:rsidRPr="0093176E">
        <w:rPr>
          <w:rFonts w:asciiTheme="minorHAnsi" w:hAnsiTheme="minorHAnsi" w:cstheme="minorHAnsi"/>
          <w:spacing w:val="2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="009E6586">
        <w:rPr>
          <w:rFonts w:asciiTheme="minorHAnsi" w:hAnsiTheme="minorHAnsi" w:cstheme="minorHAnsi"/>
          <w:sz w:val="20"/>
          <w:szCs w:val="20"/>
        </w:rPr>
        <w:t xml:space="preserve">o </w:t>
      </w:r>
      <w:r w:rsidRPr="0093176E">
        <w:rPr>
          <w:rFonts w:asciiTheme="minorHAnsi" w:hAnsiTheme="minorHAnsi" w:cstheme="minorHAnsi"/>
          <w:sz w:val="20"/>
          <w:szCs w:val="20"/>
        </w:rPr>
        <w:t>cedente</w:t>
      </w:r>
      <w:r w:rsidRPr="0093176E">
        <w:rPr>
          <w:rFonts w:asciiTheme="minorHAnsi" w:hAnsiTheme="minorHAnsi" w:cstheme="minorHAnsi"/>
          <w:spacing w:val="2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na fase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 formação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contrato;</w:t>
      </w:r>
    </w:p>
    <w:p w14:paraId="64377EF5" w14:textId="1D35C416" w:rsidR="00A73C9E" w:rsidRPr="0093176E" w:rsidRDefault="00A73C9E" w:rsidP="00A975FE">
      <w:pPr>
        <w:pStyle w:val="PargrafodaLista"/>
        <w:widowControl w:val="0"/>
        <w:numPr>
          <w:ilvl w:val="3"/>
          <w:numId w:val="5"/>
        </w:numPr>
        <w:tabs>
          <w:tab w:val="left" w:pos="862"/>
        </w:tabs>
        <w:autoSpaceDE w:val="0"/>
        <w:autoSpaceDN w:val="0"/>
        <w:spacing w:before="121" w:after="0" w:line="276" w:lineRule="auto"/>
        <w:ind w:left="861" w:right="135" w:hanging="360"/>
        <w:contextualSpacing w:val="0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Entidade Adjudicante apreciar, designadamente, se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cessionário não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encontra e</w:t>
      </w:r>
      <w:r w:rsidR="00A975FE">
        <w:rPr>
          <w:rFonts w:asciiTheme="minorHAnsi" w:hAnsiTheme="minorHAnsi" w:cstheme="minorHAnsi"/>
          <w:sz w:val="20"/>
          <w:szCs w:val="20"/>
        </w:rPr>
        <w:t xml:space="preserve">m </w:t>
      </w:r>
      <w:r w:rsidRPr="0093176E">
        <w:rPr>
          <w:rFonts w:asciiTheme="minorHAnsi" w:hAnsiTheme="minorHAnsi" w:cstheme="minorHAnsi"/>
          <w:sz w:val="20"/>
          <w:szCs w:val="20"/>
        </w:rPr>
        <w:t>nenhuma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das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situações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previstas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Artigo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55.º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Código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Contratos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Públicos.</w:t>
      </w:r>
    </w:p>
    <w:p w14:paraId="400E58DE" w14:textId="5F88029A" w:rsidR="00A73C9E" w:rsidRPr="0093176E" w:rsidRDefault="00A73C9E" w:rsidP="00A975FE">
      <w:pPr>
        <w:pStyle w:val="PargrafodaLista"/>
        <w:widowControl w:val="0"/>
        <w:numPr>
          <w:ilvl w:val="2"/>
          <w:numId w:val="5"/>
        </w:numPr>
        <w:tabs>
          <w:tab w:val="left" w:pos="1003"/>
          <w:tab w:val="left" w:pos="1004"/>
        </w:tabs>
        <w:autoSpaceDE w:val="0"/>
        <w:autoSpaceDN w:val="0"/>
        <w:spacing w:before="122" w:after="0" w:line="276" w:lineRule="auto"/>
        <w:ind w:left="142" w:right="182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2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autorização</w:t>
      </w:r>
      <w:r w:rsidRPr="0093176E">
        <w:rPr>
          <w:rFonts w:asciiTheme="minorHAnsi" w:hAnsiTheme="minorHAnsi" w:cstheme="minorHAnsi"/>
          <w:spacing w:val="1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prevista</w:t>
      </w:r>
      <w:r w:rsidRPr="0093176E">
        <w:rPr>
          <w:rFonts w:asciiTheme="minorHAnsi" w:hAnsiTheme="minorHAnsi" w:cstheme="minorHAnsi"/>
          <w:spacing w:val="1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nos</w:t>
      </w:r>
      <w:r w:rsidRPr="0093176E">
        <w:rPr>
          <w:rFonts w:asciiTheme="minorHAnsi" w:hAnsiTheme="minorHAnsi" w:cstheme="minorHAnsi"/>
          <w:spacing w:val="2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números</w:t>
      </w:r>
      <w:r w:rsidRPr="0093176E">
        <w:rPr>
          <w:rFonts w:asciiTheme="minorHAnsi" w:hAnsiTheme="minorHAnsi" w:cstheme="minorHAnsi"/>
          <w:spacing w:val="2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anteriores</w:t>
      </w:r>
      <w:r w:rsidRPr="0093176E">
        <w:rPr>
          <w:rFonts w:asciiTheme="minorHAnsi" w:hAnsiTheme="minorHAnsi" w:cstheme="minorHAnsi"/>
          <w:spacing w:val="1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respeita</w:t>
      </w:r>
      <w:r w:rsidRPr="0093176E">
        <w:rPr>
          <w:rFonts w:asciiTheme="minorHAnsi" w:hAnsiTheme="minorHAnsi" w:cstheme="minorHAnsi"/>
          <w:spacing w:val="1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2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disposto</w:t>
      </w:r>
      <w:r w:rsidRPr="0093176E">
        <w:rPr>
          <w:rFonts w:asciiTheme="minorHAnsi" w:hAnsiTheme="minorHAnsi" w:cstheme="minorHAnsi"/>
          <w:spacing w:val="1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nos</w:t>
      </w:r>
      <w:r w:rsidRPr="0093176E">
        <w:rPr>
          <w:rFonts w:asciiTheme="minorHAnsi" w:hAnsiTheme="minorHAnsi" w:cstheme="minorHAnsi"/>
          <w:spacing w:val="2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artigos</w:t>
      </w:r>
      <w:r w:rsidRPr="0093176E">
        <w:rPr>
          <w:rFonts w:asciiTheme="minorHAnsi" w:hAnsiTheme="minorHAnsi" w:cstheme="minorHAnsi"/>
          <w:spacing w:val="2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317.º</w:t>
      </w:r>
      <w:r w:rsidRPr="0093176E">
        <w:rPr>
          <w:rFonts w:asciiTheme="minorHAnsi" w:hAnsiTheme="minorHAnsi" w:cstheme="minorHAnsi"/>
          <w:spacing w:val="20"/>
          <w:sz w:val="20"/>
          <w:szCs w:val="20"/>
        </w:rPr>
        <w:t xml:space="preserve"> </w:t>
      </w:r>
      <w:r w:rsidR="00A975FE">
        <w:rPr>
          <w:rFonts w:asciiTheme="minorHAnsi" w:hAnsiTheme="minorHAnsi" w:cstheme="minorHAnsi"/>
          <w:sz w:val="20"/>
          <w:szCs w:val="20"/>
        </w:rPr>
        <w:t xml:space="preserve">a </w:t>
      </w:r>
      <w:r w:rsidRPr="0093176E">
        <w:rPr>
          <w:rFonts w:asciiTheme="minorHAnsi" w:hAnsiTheme="minorHAnsi" w:cstheme="minorHAnsi"/>
          <w:sz w:val="20"/>
          <w:szCs w:val="20"/>
        </w:rPr>
        <w:t>319.º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 xml:space="preserve">Código </w:t>
      </w:r>
      <w:r w:rsidRPr="0093176E">
        <w:rPr>
          <w:rFonts w:asciiTheme="minorHAnsi" w:hAnsiTheme="minorHAnsi" w:cstheme="minorHAnsi"/>
          <w:position w:val="1"/>
          <w:sz w:val="20"/>
          <w:szCs w:val="20"/>
        </w:rPr>
        <w:t>dos</w:t>
      </w:r>
      <w:r w:rsidRPr="0093176E">
        <w:rPr>
          <w:rFonts w:asciiTheme="minorHAnsi" w:hAnsiTheme="minorHAnsi" w:cstheme="minorHAnsi"/>
          <w:spacing w:val="-2"/>
          <w:position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position w:val="1"/>
          <w:sz w:val="20"/>
          <w:szCs w:val="20"/>
        </w:rPr>
        <w:t>Contratos</w:t>
      </w:r>
      <w:r w:rsidRPr="0093176E">
        <w:rPr>
          <w:rFonts w:asciiTheme="minorHAnsi" w:hAnsiTheme="minorHAnsi" w:cstheme="minorHAnsi"/>
          <w:spacing w:val="-7"/>
          <w:position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position w:val="1"/>
          <w:sz w:val="20"/>
          <w:szCs w:val="20"/>
        </w:rPr>
        <w:t>Públicos.</w:t>
      </w:r>
    </w:p>
    <w:p w14:paraId="01740AA7" w14:textId="65734B5F" w:rsidR="00A73C9E" w:rsidRPr="0093176E" w:rsidRDefault="00A73C9E" w:rsidP="00A975FE">
      <w:pPr>
        <w:pStyle w:val="PargrafodaLista"/>
        <w:widowControl w:val="0"/>
        <w:numPr>
          <w:ilvl w:val="2"/>
          <w:numId w:val="5"/>
        </w:numPr>
        <w:tabs>
          <w:tab w:val="left" w:pos="1003"/>
          <w:tab w:val="left" w:pos="1004"/>
        </w:tabs>
        <w:autoSpaceDE w:val="0"/>
        <w:autoSpaceDN w:val="0"/>
        <w:spacing w:before="120" w:after="0" w:line="276" w:lineRule="auto"/>
        <w:ind w:left="142" w:right="189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2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subcontratação</w:t>
      </w:r>
      <w:r w:rsidRPr="0093176E">
        <w:rPr>
          <w:rFonts w:asciiTheme="minorHAnsi" w:hAnsiTheme="minorHAnsi" w:cstheme="minorHAnsi"/>
          <w:spacing w:val="2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pelo</w:t>
      </w:r>
      <w:r w:rsidRPr="0093176E">
        <w:rPr>
          <w:rFonts w:asciiTheme="minorHAnsi" w:hAnsiTheme="minorHAnsi" w:cstheme="minorHAnsi"/>
          <w:spacing w:val="3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fornecedor</w:t>
      </w:r>
      <w:r w:rsidRPr="0093176E">
        <w:rPr>
          <w:rFonts w:asciiTheme="minorHAnsi" w:hAnsiTheme="minorHAnsi" w:cstheme="minorHAnsi"/>
          <w:spacing w:val="2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2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3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cessão</w:t>
      </w:r>
      <w:r w:rsidRPr="0093176E">
        <w:rPr>
          <w:rFonts w:asciiTheme="minorHAnsi" w:hAnsiTheme="minorHAnsi" w:cstheme="minorHAnsi"/>
          <w:spacing w:val="2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3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posição</w:t>
      </w:r>
      <w:r w:rsidRPr="0093176E">
        <w:rPr>
          <w:rFonts w:asciiTheme="minorHAnsi" w:hAnsiTheme="minorHAnsi" w:cstheme="minorHAnsi"/>
          <w:spacing w:val="2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contratual</w:t>
      </w:r>
      <w:r w:rsidRPr="0093176E">
        <w:rPr>
          <w:rFonts w:asciiTheme="minorHAnsi" w:hAnsiTheme="minorHAnsi" w:cstheme="minorHAnsi"/>
          <w:spacing w:val="2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por</w:t>
      </w:r>
      <w:r w:rsidRPr="0093176E">
        <w:rPr>
          <w:rFonts w:asciiTheme="minorHAnsi" w:hAnsiTheme="minorHAnsi" w:cstheme="minorHAnsi"/>
          <w:spacing w:val="2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qualquer</w:t>
      </w:r>
      <w:r w:rsidRPr="0093176E">
        <w:rPr>
          <w:rFonts w:asciiTheme="minorHAnsi" w:hAnsiTheme="minorHAnsi" w:cstheme="minorHAnsi"/>
          <w:spacing w:val="2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="00A975FE">
        <w:rPr>
          <w:rFonts w:asciiTheme="minorHAnsi" w:hAnsiTheme="minorHAnsi" w:cstheme="minorHAnsi"/>
          <w:sz w:val="20"/>
          <w:szCs w:val="20"/>
        </w:rPr>
        <w:t xml:space="preserve">s </w:t>
      </w:r>
      <w:r w:rsidRPr="0093176E">
        <w:rPr>
          <w:rFonts w:asciiTheme="minorHAnsi" w:hAnsiTheme="minorHAnsi" w:cstheme="minorHAnsi"/>
          <w:sz w:val="20"/>
          <w:szCs w:val="20"/>
        </w:rPr>
        <w:t>partes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depende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autorização da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outra,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nos termos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Código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dos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Públicos.</w:t>
      </w:r>
    </w:p>
    <w:p w14:paraId="6AF0DF77" w14:textId="6540F2F0" w:rsidR="00A73C9E" w:rsidRPr="00A975F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3"/>
          <w:tab w:val="left" w:pos="1004"/>
        </w:tabs>
        <w:autoSpaceDE w:val="0"/>
        <w:autoSpaceDN w:val="0"/>
        <w:spacing w:before="121" w:after="0" w:line="276" w:lineRule="auto"/>
        <w:ind w:left="142" w:right="188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1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caso</w:t>
      </w:r>
      <w:r w:rsidRPr="0093176E">
        <w:rPr>
          <w:rFonts w:asciiTheme="minorHAnsi" w:hAnsiTheme="minorHAnsi" w:cstheme="minorHAnsi"/>
          <w:spacing w:val="2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2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subcontratação,</w:t>
      </w:r>
      <w:r w:rsidRPr="0093176E">
        <w:rPr>
          <w:rFonts w:asciiTheme="minorHAnsi" w:hAnsiTheme="minorHAnsi" w:cstheme="minorHAnsi"/>
          <w:spacing w:val="1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2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cocontratante</w:t>
      </w:r>
      <w:r w:rsidRPr="0093176E">
        <w:rPr>
          <w:rFonts w:asciiTheme="minorHAnsi" w:hAnsiTheme="minorHAnsi" w:cstheme="minorHAnsi"/>
          <w:spacing w:val="1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mantém-se</w:t>
      </w:r>
      <w:r w:rsidRPr="0093176E">
        <w:rPr>
          <w:rFonts w:asciiTheme="minorHAnsi" w:hAnsiTheme="minorHAnsi" w:cstheme="minorHAnsi"/>
          <w:spacing w:val="1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plenamente</w:t>
      </w:r>
      <w:r w:rsidRPr="0093176E">
        <w:rPr>
          <w:rFonts w:asciiTheme="minorHAnsi" w:hAnsiTheme="minorHAnsi" w:cstheme="minorHAnsi"/>
          <w:spacing w:val="2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responsável</w:t>
      </w:r>
      <w:r w:rsidRPr="0093176E">
        <w:rPr>
          <w:rFonts w:asciiTheme="minorHAnsi" w:hAnsiTheme="minorHAnsi" w:cstheme="minorHAnsi"/>
          <w:spacing w:val="2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pel</w:t>
      </w:r>
      <w:r w:rsidR="00A975FE">
        <w:rPr>
          <w:rFonts w:asciiTheme="minorHAnsi" w:hAnsiTheme="minorHAnsi" w:cstheme="minorHAnsi"/>
          <w:sz w:val="20"/>
          <w:szCs w:val="20"/>
        </w:rPr>
        <w:t xml:space="preserve">a </w:t>
      </w:r>
      <w:r w:rsidRPr="0093176E">
        <w:rPr>
          <w:rFonts w:asciiTheme="minorHAnsi" w:hAnsiTheme="minorHAnsi" w:cstheme="minorHAnsi"/>
          <w:sz w:val="20"/>
          <w:szCs w:val="20"/>
        </w:rPr>
        <w:t>locação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bens, objeto do contrato</w:t>
      </w:r>
      <w:r w:rsidR="00A975FE">
        <w:rPr>
          <w:rFonts w:asciiTheme="minorHAnsi" w:hAnsiTheme="minorHAnsi" w:cstheme="minorHAnsi"/>
          <w:sz w:val="20"/>
          <w:szCs w:val="20"/>
        </w:rPr>
        <w:t>.</w:t>
      </w:r>
    </w:p>
    <w:p w14:paraId="35B9D5A9" w14:textId="77777777" w:rsidR="00A73C9E" w:rsidRPr="0093176E" w:rsidRDefault="00A73C9E" w:rsidP="00214E5F">
      <w:pPr>
        <w:pStyle w:val="Corpodetexto"/>
        <w:spacing w:line="276" w:lineRule="auto"/>
        <w:rPr>
          <w:rFonts w:asciiTheme="minorHAnsi" w:hAnsiTheme="minorHAnsi" w:cstheme="minorHAnsi"/>
        </w:rPr>
      </w:pPr>
    </w:p>
    <w:p w14:paraId="354690EF" w14:textId="77777777" w:rsidR="00A73C9E" w:rsidRPr="0093176E" w:rsidRDefault="00A73C9E" w:rsidP="00214E5F">
      <w:pPr>
        <w:pStyle w:val="Cabealho1"/>
        <w:numPr>
          <w:ilvl w:val="1"/>
          <w:numId w:val="5"/>
        </w:numPr>
        <w:tabs>
          <w:tab w:val="left" w:pos="644"/>
        </w:tabs>
        <w:spacing w:before="134" w:line="276" w:lineRule="auto"/>
        <w:ind w:left="643" w:hanging="502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color w:val="0E233D"/>
          <w:sz w:val="20"/>
          <w:szCs w:val="20"/>
        </w:rPr>
        <w:t>Responsabilidade</w:t>
      </w:r>
    </w:p>
    <w:p w14:paraId="6F32E0CF" w14:textId="7FCE1672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54" w:after="0" w:line="276" w:lineRule="auto"/>
        <w:ind w:left="142" w:right="186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 entidade adjudicatária responderá, nos termos da lei, por todos os danos ou prejuízo</w:t>
      </w:r>
      <w:r w:rsidR="00A975FE">
        <w:rPr>
          <w:rFonts w:asciiTheme="minorHAnsi" w:hAnsiTheme="minorHAnsi" w:cstheme="minorHAnsi"/>
          <w:sz w:val="20"/>
          <w:szCs w:val="20"/>
        </w:rPr>
        <w:t xml:space="preserve">s </w:t>
      </w:r>
      <w:r w:rsidRPr="0093176E">
        <w:rPr>
          <w:rFonts w:asciiTheme="minorHAnsi" w:hAnsiTheme="minorHAnsi" w:cstheme="minorHAnsi"/>
          <w:sz w:val="20"/>
          <w:szCs w:val="20"/>
        </w:rPr>
        <w:t>sofridos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pel</w:t>
      </w:r>
      <w:r w:rsidR="0022144E" w:rsidRPr="0093176E">
        <w:rPr>
          <w:rFonts w:asciiTheme="minorHAnsi" w:hAnsiTheme="minorHAnsi" w:cstheme="minorHAnsi"/>
          <w:sz w:val="20"/>
          <w:szCs w:val="20"/>
        </w:rPr>
        <w:t>a ADAI</w:t>
      </w:r>
      <w:r w:rsidRPr="0093176E">
        <w:rPr>
          <w:rFonts w:asciiTheme="minorHAnsi" w:hAnsiTheme="minorHAnsi" w:cstheme="minorHAnsi"/>
          <w:sz w:val="20"/>
          <w:szCs w:val="20"/>
        </w:rPr>
        <w:t>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seus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trabalhadores,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operadores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terceiros,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w w:val="95"/>
          <w:sz w:val="20"/>
          <w:szCs w:val="20"/>
        </w:rPr>
        <w:t>consequência da aquisição dos bens, devendo para tal celebrar os necessários contratos de seguros,</w:t>
      </w:r>
      <w:r w:rsidRPr="0093176E">
        <w:rPr>
          <w:rFonts w:asciiTheme="minorHAnsi" w:hAnsiTheme="minorHAnsi" w:cstheme="minorHAnsi"/>
          <w:spacing w:val="1"/>
          <w:w w:val="9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conforme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disposto no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ponto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7.3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 presente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CE.</w:t>
      </w:r>
    </w:p>
    <w:p w14:paraId="0DE76A0D" w14:textId="204003A9" w:rsidR="00A73C9E" w:rsidRPr="0093176E" w:rsidRDefault="00A73C9E" w:rsidP="006D55F0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19" w:line="276" w:lineRule="auto"/>
        <w:ind w:left="142" w:right="188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 xml:space="preserve">Se </w:t>
      </w:r>
      <w:r w:rsidR="0022144E" w:rsidRPr="0093176E">
        <w:rPr>
          <w:rFonts w:asciiTheme="minorHAnsi" w:hAnsiTheme="minorHAnsi" w:cstheme="minorHAnsi"/>
          <w:sz w:val="20"/>
          <w:szCs w:val="20"/>
        </w:rPr>
        <w:t>a ADAI</w:t>
      </w:r>
      <w:r w:rsidRPr="0093176E">
        <w:rPr>
          <w:rFonts w:asciiTheme="minorHAnsi" w:hAnsiTheme="minorHAnsi" w:cstheme="minorHAnsi"/>
          <w:sz w:val="20"/>
          <w:szCs w:val="20"/>
        </w:rPr>
        <w:t xml:space="preserve"> tiver que assumir a indemnização de prejuízos que, nos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termos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presente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caderno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encargos,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responsabilidade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adjudicatário,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este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indemnizá-lo-á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todas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as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despesas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que,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por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esse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fato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seja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título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for,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houver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suportar,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assistindo àquele Município o direito de regresso das quantias que tiver pago ou que tiver que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pagar.</w:t>
      </w:r>
    </w:p>
    <w:p w14:paraId="05918515" w14:textId="0AA909D2" w:rsidR="00A73C9E" w:rsidRPr="0093176E" w:rsidRDefault="0022144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0" w:after="0" w:line="276" w:lineRule="auto"/>
        <w:ind w:left="142" w:right="186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 ADAI</w:t>
      </w:r>
      <w:r w:rsidR="00A73C9E"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não</w:t>
      </w:r>
      <w:r w:rsidR="00A73C9E"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responderá</w:t>
      </w:r>
      <w:r w:rsidR="00A73C9E"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por</w:t>
      </w:r>
      <w:r w:rsidR="00A73C9E"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quaisquer</w:t>
      </w:r>
      <w:r w:rsidR="00A73C9E"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danos</w:t>
      </w:r>
      <w:r w:rsidR="00A73C9E"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ou</w:t>
      </w:r>
      <w:r w:rsidR="00A73C9E"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prejuízos</w:t>
      </w:r>
      <w:r w:rsidR="00A73C9E"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sofridos</w:t>
      </w:r>
      <w:r w:rsidR="00A73C9E"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pel</w:t>
      </w:r>
      <w:r w:rsidR="00A975FE">
        <w:rPr>
          <w:rFonts w:asciiTheme="minorHAnsi" w:hAnsiTheme="minorHAnsi" w:cstheme="minorHAnsi"/>
          <w:sz w:val="20"/>
          <w:szCs w:val="20"/>
        </w:rPr>
        <w:t xml:space="preserve">o </w:t>
      </w:r>
      <w:r w:rsidR="00A73C9E" w:rsidRPr="0093176E">
        <w:rPr>
          <w:rFonts w:asciiTheme="minorHAnsi" w:hAnsiTheme="minorHAnsi" w:cstheme="minorHAnsi"/>
          <w:sz w:val="20"/>
          <w:szCs w:val="20"/>
        </w:rPr>
        <w:t>adjudicatário, salvo culpa comprovada dos trabalhadores daquele Município, no exercício das</w:t>
      </w:r>
      <w:r w:rsidR="00A73C9E"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respetivas</w:t>
      </w:r>
      <w:r w:rsidR="00A73C9E"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funções.</w:t>
      </w:r>
      <w:r w:rsidR="00A73C9E"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As</w:t>
      </w:r>
      <w:r w:rsidR="00A73C9E"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ações</w:t>
      </w:r>
      <w:r w:rsidR="00A73C9E"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de</w:t>
      </w:r>
      <w:r w:rsidR="00A73C9E"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supervisão</w:t>
      </w:r>
      <w:r w:rsidR="00A73C9E"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e</w:t>
      </w:r>
      <w:r w:rsidR="00A73C9E"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controlo</w:t>
      </w:r>
      <w:r w:rsidR="00A73C9E"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da</w:t>
      </w:r>
      <w:r w:rsidR="00A73C9E"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entidade</w:t>
      </w:r>
      <w:r w:rsidR="00A73C9E"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adjudicante</w:t>
      </w:r>
      <w:r w:rsidR="00A73C9E"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em</w:t>
      </w:r>
      <w:r w:rsidR="00A73C9E"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nada</w:t>
      </w:r>
      <w:r w:rsidR="00A73C9E"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alteram</w:t>
      </w:r>
      <w:r w:rsidR="00A73C9E"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ou</w:t>
      </w:r>
      <w:r w:rsidR="00A73C9E" w:rsidRPr="0093176E">
        <w:rPr>
          <w:rFonts w:asciiTheme="minorHAnsi" w:hAnsiTheme="minorHAnsi" w:cstheme="minorHAnsi"/>
          <w:spacing w:val="-46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diminuem a responsabilidade do adjudicatário no que se refere à aquisição/fornecimento em</w:t>
      </w:r>
      <w:r w:rsidR="00A73C9E"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="00A73C9E" w:rsidRPr="0093176E">
        <w:rPr>
          <w:rFonts w:asciiTheme="minorHAnsi" w:hAnsiTheme="minorHAnsi" w:cstheme="minorHAnsi"/>
          <w:sz w:val="20"/>
          <w:szCs w:val="20"/>
        </w:rPr>
        <w:t>causa.</w:t>
      </w:r>
    </w:p>
    <w:p w14:paraId="2D8B15DA" w14:textId="77777777" w:rsidR="002A217C" w:rsidRPr="0093176E" w:rsidRDefault="002A217C" w:rsidP="00214E5F">
      <w:pPr>
        <w:pStyle w:val="PargrafodaLista"/>
        <w:widowControl w:val="0"/>
        <w:tabs>
          <w:tab w:val="left" w:pos="1004"/>
        </w:tabs>
        <w:autoSpaceDE w:val="0"/>
        <w:autoSpaceDN w:val="0"/>
        <w:spacing w:before="10" w:after="0" w:line="276" w:lineRule="auto"/>
        <w:ind w:left="142" w:right="186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</w:p>
    <w:p w14:paraId="3AAB18DF" w14:textId="77777777" w:rsidR="00A73C9E" w:rsidRPr="0093176E" w:rsidRDefault="00A73C9E" w:rsidP="00214E5F">
      <w:pPr>
        <w:pStyle w:val="Cabealho1"/>
        <w:numPr>
          <w:ilvl w:val="1"/>
          <w:numId w:val="5"/>
        </w:numPr>
        <w:tabs>
          <w:tab w:val="left" w:pos="644"/>
        </w:tabs>
        <w:spacing w:line="276" w:lineRule="auto"/>
        <w:ind w:left="643" w:hanging="502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color w:val="0E233D"/>
          <w:sz w:val="20"/>
          <w:szCs w:val="20"/>
        </w:rPr>
        <w:t>Modificação</w:t>
      </w:r>
      <w:r w:rsidRPr="0093176E">
        <w:rPr>
          <w:rFonts w:asciiTheme="minorHAnsi" w:hAnsiTheme="minorHAnsi" w:cstheme="minorHAnsi"/>
          <w:color w:val="0E233D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do</w:t>
      </w:r>
      <w:r w:rsidRPr="0093176E">
        <w:rPr>
          <w:rFonts w:asciiTheme="minorHAnsi" w:hAnsiTheme="minorHAnsi" w:cstheme="minorHAnsi"/>
          <w:color w:val="0E233D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contrato</w:t>
      </w:r>
    </w:p>
    <w:p w14:paraId="50E5FD3A" w14:textId="77777777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994"/>
        </w:tabs>
        <w:autoSpaceDE w:val="0"/>
        <w:autoSpaceDN w:val="0"/>
        <w:spacing w:before="154" w:after="0" w:line="276" w:lineRule="auto"/>
        <w:ind w:left="994" w:hanging="852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preços do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estão sujeitos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revisão.</w:t>
      </w:r>
    </w:p>
    <w:p w14:paraId="22306839" w14:textId="77777777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994"/>
        </w:tabs>
        <w:autoSpaceDE w:val="0"/>
        <w:autoSpaceDN w:val="0"/>
        <w:spacing w:before="155" w:after="0" w:line="276" w:lineRule="auto"/>
        <w:ind w:left="142" w:right="193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lastRenderedPageBreak/>
        <w:t>O contrato pode ser modificado nos termos dos artigos 311º, 312º e 313º do Código dos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Públicos.</w:t>
      </w:r>
    </w:p>
    <w:p w14:paraId="361B177E" w14:textId="3E35A4CD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994"/>
        </w:tabs>
        <w:autoSpaceDE w:val="0"/>
        <w:autoSpaceDN w:val="0"/>
        <w:spacing w:before="120" w:after="0" w:line="276" w:lineRule="auto"/>
        <w:ind w:left="142" w:right="188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parte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interessada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na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alteração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deve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comunicar,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por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escrito,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à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outra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parte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essa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intençã</w:t>
      </w:r>
      <w:r w:rsidR="006D55F0">
        <w:rPr>
          <w:rFonts w:asciiTheme="minorHAnsi" w:hAnsiTheme="minorHAnsi" w:cstheme="minorHAnsi"/>
          <w:sz w:val="20"/>
          <w:szCs w:val="20"/>
        </w:rPr>
        <w:t xml:space="preserve">o, </w:t>
      </w:r>
      <w:r w:rsidRPr="0093176E">
        <w:rPr>
          <w:rFonts w:asciiTheme="minorHAnsi" w:hAnsiTheme="minorHAnsi" w:cstheme="minorHAnsi"/>
          <w:sz w:val="20"/>
          <w:szCs w:val="20"/>
        </w:rPr>
        <w:t>com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uma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antecedência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mínima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30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(trinta)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dias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relação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à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data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pretende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ve</w:t>
      </w:r>
      <w:r w:rsidR="006D55F0">
        <w:rPr>
          <w:rFonts w:asciiTheme="minorHAnsi" w:hAnsiTheme="minorHAnsi" w:cstheme="minorHAnsi"/>
          <w:sz w:val="20"/>
          <w:szCs w:val="20"/>
        </w:rPr>
        <w:t xml:space="preserve">r </w:t>
      </w:r>
      <w:r w:rsidRPr="0093176E">
        <w:rPr>
          <w:rFonts w:asciiTheme="minorHAnsi" w:hAnsiTheme="minorHAnsi" w:cstheme="minorHAnsi"/>
          <w:sz w:val="20"/>
          <w:szCs w:val="20"/>
        </w:rPr>
        <w:t>introduzida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alteração</w:t>
      </w:r>
      <w:r w:rsidR="006D55F0">
        <w:rPr>
          <w:rFonts w:asciiTheme="minorHAnsi" w:hAnsiTheme="minorHAnsi" w:cstheme="minorHAnsi"/>
          <w:sz w:val="20"/>
          <w:szCs w:val="20"/>
        </w:rPr>
        <w:t>.</w:t>
      </w:r>
    </w:p>
    <w:p w14:paraId="48610CDF" w14:textId="77777777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19" w:after="0" w:line="276" w:lineRule="auto"/>
        <w:ind w:left="1003" w:hanging="862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pode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ser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modificado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por:</w:t>
      </w:r>
    </w:p>
    <w:p w14:paraId="4E37A785" w14:textId="77777777" w:rsidR="00A73C9E" w:rsidRPr="0093176E" w:rsidRDefault="00A73C9E" w:rsidP="00214E5F">
      <w:pPr>
        <w:pStyle w:val="PargrafodaLista"/>
        <w:widowControl w:val="0"/>
        <w:numPr>
          <w:ilvl w:val="3"/>
          <w:numId w:val="5"/>
        </w:numPr>
        <w:tabs>
          <w:tab w:val="left" w:pos="1561"/>
        </w:tabs>
        <w:autoSpaceDE w:val="0"/>
        <w:autoSpaceDN w:val="0"/>
        <w:spacing w:before="154" w:after="0" w:line="276" w:lineRule="auto"/>
        <w:ind w:left="1560" w:right="144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Acordo entre as partes, que não pode revestir forma menos solene do que a 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contrato;</w:t>
      </w:r>
    </w:p>
    <w:p w14:paraId="4822715B" w14:textId="77777777" w:rsidR="00A73C9E" w:rsidRPr="0093176E" w:rsidRDefault="00A73C9E" w:rsidP="00214E5F">
      <w:pPr>
        <w:pStyle w:val="PargrafodaLista"/>
        <w:widowControl w:val="0"/>
        <w:numPr>
          <w:ilvl w:val="3"/>
          <w:numId w:val="5"/>
        </w:numPr>
        <w:tabs>
          <w:tab w:val="left" w:pos="1561"/>
        </w:tabs>
        <w:autoSpaceDE w:val="0"/>
        <w:autoSpaceDN w:val="0"/>
        <w:spacing w:before="121" w:after="0" w:line="276" w:lineRule="auto"/>
        <w:ind w:left="1560" w:right="136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Decisão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judicial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arbitral, exceto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nos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casos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modificação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interfira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4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resultado do exercício da margem de livre decisão administrativa subjacente ao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mesmo ou implique a formulação de valorações próprias do exercício da função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administrativa;</w:t>
      </w:r>
    </w:p>
    <w:p w14:paraId="6C639A4E" w14:textId="77777777" w:rsidR="00A73C9E" w:rsidRPr="0093176E" w:rsidRDefault="00A73C9E" w:rsidP="00214E5F">
      <w:pPr>
        <w:pStyle w:val="PargrafodaLista"/>
        <w:widowControl w:val="0"/>
        <w:numPr>
          <w:ilvl w:val="3"/>
          <w:numId w:val="5"/>
        </w:numPr>
        <w:tabs>
          <w:tab w:val="left" w:pos="1561"/>
        </w:tabs>
        <w:autoSpaceDE w:val="0"/>
        <w:autoSpaceDN w:val="0"/>
        <w:spacing w:before="119" w:after="0" w:line="276" w:lineRule="auto"/>
        <w:ind w:left="1560" w:right="139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Ato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administrativo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contraente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público,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nos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casos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previstos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na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alínea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c)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artigo</w:t>
      </w:r>
      <w:r w:rsidRPr="0093176E">
        <w:rPr>
          <w:rFonts w:asciiTheme="minorHAnsi" w:hAnsiTheme="minorHAnsi" w:cstheme="minorHAnsi"/>
          <w:spacing w:val="-4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312.º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 CCP.</w:t>
      </w:r>
    </w:p>
    <w:p w14:paraId="442391E7" w14:textId="77777777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20" w:after="0" w:line="276" w:lineRule="auto"/>
        <w:ind w:left="142" w:right="194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Qualquer alteração ao contrato será objeto de acordo prévio das partes e apenas será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válida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após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aprovação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expressa do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órgão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competente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para 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decisão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contratar.</w:t>
      </w:r>
    </w:p>
    <w:p w14:paraId="23A13698" w14:textId="3CBB4CFD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21" w:after="0" w:line="276" w:lineRule="auto"/>
        <w:ind w:left="142" w:right="189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Toda e qualquer alteração ao contrato deve constar de documento escrito assinado por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ambas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as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partes,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qual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produz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efeitos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partir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data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nele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fixar,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mas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nunca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data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anterio</w:t>
      </w:r>
      <w:r w:rsidR="006D55F0">
        <w:rPr>
          <w:rFonts w:asciiTheme="minorHAnsi" w:hAnsiTheme="minorHAnsi" w:cstheme="minorHAnsi"/>
          <w:sz w:val="20"/>
          <w:szCs w:val="20"/>
        </w:rPr>
        <w:t xml:space="preserve">r </w:t>
      </w:r>
      <w:r w:rsidRPr="0093176E">
        <w:rPr>
          <w:rFonts w:asciiTheme="minorHAnsi" w:hAnsiTheme="minorHAnsi" w:cstheme="minorHAnsi"/>
          <w:sz w:val="20"/>
          <w:szCs w:val="20"/>
        </w:rPr>
        <w:t>à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sua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assinatura.</w:t>
      </w:r>
    </w:p>
    <w:p w14:paraId="7AB8195E" w14:textId="77777777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21" w:after="0" w:line="276" w:lineRule="auto"/>
        <w:ind w:left="142" w:right="182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Para efeitos do disposto no número anterior, toda e qualquer alteração ao contrato é,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sempre, objeto de adenda escrita ao mesmo, a qual será, para todos os efeitos, considerada parte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integrante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mesmo, prevalecendo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sobre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aquele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naquilo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 que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vier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alterar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mesmo.</w:t>
      </w:r>
    </w:p>
    <w:p w14:paraId="61E313B9" w14:textId="77777777" w:rsidR="00A73C9E" w:rsidRPr="0093176E" w:rsidRDefault="00A73C9E" w:rsidP="006D55F0">
      <w:pPr>
        <w:pStyle w:val="Corpodetexto"/>
        <w:spacing w:after="240" w:line="276" w:lineRule="auto"/>
        <w:rPr>
          <w:rFonts w:asciiTheme="minorHAnsi" w:hAnsiTheme="minorHAnsi" w:cstheme="minorHAnsi"/>
        </w:rPr>
      </w:pPr>
    </w:p>
    <w:p w14:paraId="5F7878C5" w14:textId="77777777" w:rsidR="00A73C9E" w:rsidRPr="0093176E" w:rsidRDefault="00A73C9E" w:rsidP="00214E5F">
      <w:pPr>
        <w:pStyle w:val="Cabealho1"/>
        <w:numPr>
          <w:ilvl w:val="1"/>
          <w:numId w:val="5"/>
        </w:numPr>
        <w:tabs>
          <w:tab w:val="left" w:pos="644"/>
        </w:tabs>
        <w:spacing w:before="0" w:line="276" w:lineRule="auto"/>
        <w:ind w:left="643" w:hanging="502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color w:val="0E233D"/>
          <w:sz w:val="20"/>
          <w:szCs w:val="20"/>
        </w:rPr>
        <w:t>Dever</w:t>
      </w:r>
      <w:r w:rsidRPr="0093176E">
        <w:rPr>
          <w:rFonts w:asciiTheme="minorHAnsi" w:hAnsiTheme="minorHAnsi" w:cstheme="minorHAnsi"/>
          <w:color w:val="0E233D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de</w:t>
      </w:r>
      <w:r w:rsidRPr="0093176E">
        <w:rPr>
          <w:rFonts w:asciiTheme="minorHAnsi" w:hAnsiTheme="minorHAnsi" w:cstheme="minorHAnsi"/>
          <w:color w:val="0E233D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informação</w:t>
      </w:r>
    </w:p>
    <w:p w14:paraId="2BBE123B" w14:textId="77777777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54" w:after="0" w:line="276" w:lineRule="auto"/>
        <w:ind w:left="142" w:right="139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w w:val="95"/>
          <w:sz w:val="20"/>
          <w:szCs w:val="20"/>
        </w:rPr>
        <w:t>Qualquer uma</w:t>
      </w:r>
      <w:r w:rsidRPr="0093176E">
        <w:rPr>
          <w:rFonts w:asciiTheme="minorHAnsi" w:hAnsiTheme="minorHAnsi" w:cstheme="minorHAnsi"/>
          <w:spacing w:val="1"/>
          <w:w w:val="9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w w:val="95"/>
          <w:sz w:val="20"/>
          <w:szCs w:val="20"/>
        </w:rPr>
        <w:t>das partes deve</w:t>
      </w:r>
      <w:r w:rsidRPr="0093176E">
        <w:rPr>
          <w:rFonts w:asciiTheme="minorHAnsi" w:hAnsiTheme="minorHAnsi" w:cstheme="minorHAnsi"/>
          <w:spacing w:val="1"/>
          <w:w w:val="9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w w:val="95"/>
          <w:sz w:val="20"/>
          <w:szCs w:val="20"/>
        </w:rPr>
        <w:t>informar</w:t>
      </w:r>
      <w:r w:rsidRPr="0093176E">
        <w:rPr>
          <w:rFonts w:asciiTheme="minorHAnsi" w:hAnsiTheme="minorHAnsi" w:cstheme="minorHAnsi"/>
          <w:spacing w:val="1"/>
          <w:w w:val="9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w w:val="95"/>
          <w:sz w:val="20"/>
          <w:szCs w:val="20"/>
        </w:rPr>
        <w:t>a outra de</w:t>
      </w:r>
      <w:r w:rsidRPr="0093176E">
        <w:rPr>
          <w:rFonts w:asciiTheme="minorHAnsi" w:hAnsiTheme="minorHAnsi" w:cstheme="minorHAnsi"/>
          <w:spacing w:val="4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w w:val="95"/>
          <w:sz w:val="20"/>
          <w:szCs w:val="20"/>
        </w:rPr>
        <w:t>quaisquer circunstâncias</w:t>
      </w:r>
      <w:r w:rsidRPr="0093176E">
        <w:rPr>
          <w:rFonts w:asciiTheme="minorHAnsi" w:hAnsiTheme="minorHAnsi" w:cstheme="minorHAnsi"/>
          <w:spacing w:val="4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w w:val="95"/>
          <w:sz w:val="20"/>
          <w:szCs w:val="20"/>
        </w:rPr>
        <w:t>que cheguem</w:t>
      </w:r>
      <w:r w:rsidRPr="0093176E">
        <w:rPr>
          <w:rFonts w:asciiTheme="minorHAnsi" w:hAnsiTheme="minorHAnsi" w:cstheme="minorHAnsi"/>
          <w:spacing w:val="1"/>
          <w:w w:val="9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ao seu conhecimento e possam afetar os respetivos interesses na execução do contrato, de acordo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boa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fé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prazo de 10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(dez)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dias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contar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 respetivo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conhecimento.</w:t>
      </w:r>
    </w:p>
    <w:p w14:paraId="35CE3428" w14:textId="77777777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21" w:after="0" w:line="276" w:lineRule="auto"/>
        <w:ind w:left="142" w:right="142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especial,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cada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uma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partes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deve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avisar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imediato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outra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quaisquer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circunstâncias,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constituam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não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força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maior,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previsivelmente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impeçam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cumprimento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4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cumprimento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tempestivo de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qualquer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uma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das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suas obrigações.</w:t>
      </w:r>
    </w:p>
    <w:p w14:paraId="019C793A" w14:textId="77777777" w:rsidR="00A73C9E" w:rsidRPr="0093176E" w:rsidRDefault="00A73C9E" w:rsidP="006D55F0">
      <w:pPr>
        <w:pStyle w:val="Corpodetexto"/>
        <w:spacing w:before="1" w:after="240" w:line="276" w:lineRule="auto"/>
        <w:rPr>
          <w:rFonts w:asciiTheme="minorHAnsi" w:hAnsiTheme="minorHAnsi" w:cstheme="minorHAnsi"/>
        </w:rPr>
      </w:pPr>
    </w:p>
    <w:p w14:paraId="6AE350B4" w14:textId="77777777" w:rsidR="00A73C9E" w:rsidRPr="0093176E" w:rsidRDefault="00A73C9E" w:rsidP="00214E5F">
      <w:pPr>
        <w:pStyle w:val="Cabealho1"/>
        <w:numPr>
          <w:ilvl w:val="1"/>
          <w:numId w:val="5"/>
        </w:numPr>
        <w:tabs>
          <w:tab w:val="left" w:pos="644"/>
        </w:tabs>
        <w:spacing w:before="0" w:line="276" w:lineRule="auto"/>
        <w:ind w:left="643" w:hanging="502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color w:val="0E233D"/>
          <w:sz w:val="20"/>
          <w:szCs w:val="20"/>
        </w:rPr>
        <w:t>Comunicações</w:t>
      </w:r>
      <w:r w:rsidRPr="0093176E">
        <w:rPr>
          <w:rFonts w:asciiTheme="minorHAnsi" w:hAnsiTheme="minorHAnsi" w:cstheme="minorHAnsi"/>
          <w:color w:val="0E233D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e</w:t>
      </w:r>
      <w:r w:rsidRPr="0093176E">
        <w:rPr>
          <w:rFonts w:asciiTheme="minorHAnsi" w:hAnsiTheme="minorHAnsi" w:cstheme="minorHAnsi"/>
          <w:color w:val="0E233D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notificações</w:t>
      </w:r>
    </w:p>
    <w:p w14:paraId="2D9BF0CB" w14:textId="77777777" w:rsidR="00A73C9E" w:rsidRPr="0093176E" w:rsidRDefault="00A73C9E" w:rsidP="006D55F0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54" w:line="276" w:lineRule="auto"/>
        <w:ind w:left="142" w:right="135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Sem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prejuízo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poderem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acordadas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outras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regras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quanto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às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notificações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comunicações, entre as partes do contrato, estas devem ser dirigidas, nos termos do Decreto-Lei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n.º 18/2008, de 29 de janeiro, para o domicílio ou sede contratual de cada uma, identificados no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contrato.</w:t>
      </w:r>
    </w:p>
    <w:p w14:paraId="3CB02B9E" w14:textId="7629C3F3" w:rsidR="00A73C9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0" w:after="0" w:line="276" w:lineRule="auto"/>
        <w:ind w:left="142" w:right="148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Qualquer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alteração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informações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contacto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constantes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deve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comunicada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à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outra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parte.</w:t>
      </w:r>
    </w:p>
    <w:p w14:paraId="3B4F2A41" w14:textId="77777777" w:rsidR="006D55F0" w:rsidRPr="0093176E" w:rsidRDefault="006D55F0" w:rsidP="006D55F0">
      <w:pPr>
        <w:pStyle w:val="PargrafodaLista"/>
        <w:widowControl w:val="0"/>
        <w:tabs>
          <w:tab w:val="left" w:pos="1004"/>
        </w:tabs>
        <w:autoSpaceDE w:val="0"/>
        <w:autoSpaceDN w:val="0"/>
        <w:spacing w:before="10" w:after="0" w:line="276" w:lineRule="auto"/>
        <w:ind w:left="142" w:right="148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</w:p>
    <w:p w14:paraId="4D8613E1" w14:textId="77777777" w:rsidR="00A73C9E" w:rsidRPr="0093176E" w:rsidRDefault="00A73C9E" w:rsidP="00214E5F">
      <w:pPr>
        <w:pStyle w:val="Cabealho1"/>
        <w:numPr>
          <w:ilvl w:val="1"/>
          <w:numId w:val="5"/>
        </w:numPr>
        <w:tabs>
          <w:tab w:val="left" w:pos="644"/>
        </w:tabs>
        <w:spacing w:line="276" w:lineRule="auto"/>
        <w:ind w:left="643" w:hanging="502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color w:val="0E233D"/>
          <w:sz w:val="20"/>
          <w:szCs w:val="20"/>
        </w:rPr>
        <w:t>Contagem</w:t>
      </w:r>
      <w:r w:rsidRPr="0093176E">
        <w:rPr>
          <w:rFonts w:asciiTheme="minorHAnsi" w:hAnsiTheme="minorHAnsi" w:cstheme="minorHAnsi"/>
          <w:color w:val="0E233D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de</w:t>
      </w:r>
      <w:r w:rsidRPr="0093176E">
        <w:rPr>
          <w:rFonts w:asciiTheme="minorHAnsi" w:hAnsiTheme="minorHAnsi" w:cstheme="minorHAnsi"/>
          <w:color w:val="0E233D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prazos</w:t>
      </w:r>
      <w:r w:rsidRPr="0093176E">
        <w:rPr>
          <w:rFonts w:asciiTheme="minorHAnsi" w:hAnsiTheme="minorHAnsi" w:cstheme="minorHAnsi"/>
          <w:color w:val="0E233D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na</w:t>
      </w:r>
      <w:r w:rsidRPr="0093176E">
        <w:rPr>
          <w:rFonts w:asciiTheme="minorHAnsi" w:hAnsiTheme="minorHAnsi" w:cstheme="minorHAnsi"/>
          <w:color w:val="0E233D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fase</w:t>
      </w:r>
      <w:r w:rsidRPr="0093176E">
        <w:rPr>
          <w:rFonts w:asciiTheme="minorHAnsi" w:hAnsiTheme="minorHAnsi" w:cstheme="minorHAnsi"/>
          <w:color w:val="0E233D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de</w:t>
      </w:r>
      <w:r w:rsidRPr="0093176E">
        <w:rPr>
          <w:rFonts w:asciiTheme="minorHAnsi" w:hAnsiTheme="minorHAnsi" w:cstheme="minorHAnsi"/>
          <w:color w:val="0E233D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formação</w:t>
      </w:r>
      <w:r w:rsidRPr="0093176E">
        <w:rPr>
          <w:rFonts w:asciiTheme="minorHAnsi" w:hAnsiTheme="minorHAnsi" w:cstheme="minorHAnsi"/>
          <w:color w:val="0E233D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de</w:t>
      </w:r>
      <w:r w:rsidRPr="0093176E">
        <w:rPr>
          <w:rFonts w:asciiTheme="minorHAnsi" w:hAnsiTheme="minorHAnsi" w:cstheme="minorHAnsi"/>
          <w:color w:val="0E233D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contratos</w:t>
      </w:r>
    </w:p>
    <w:p w14:paraId="2BB58385" w14:textId="77777777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54" w:after="0" w:line="276" w:lineRule="auto"/>
        <w:ind w:left="142" w:right="183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Os prazos referidos no presente caderno de encargos, relativos aos procedimentos 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formação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lastRenderedPageBreak/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contam-se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termos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disposto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artigo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87.º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Código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Procedimento Administrativo e não lhes é aplicável, em caso algum, o disposto no artigo 88.º do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mesmo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Código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–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artigo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470.º do CCP.</w:t>
      </w:r>
    </w:p>
    <w:p w14:paraId="6D83448E" w14:textId="77777777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19" w:after="0" w:line="276" w:lineRule="auto"/>
        <w:ind w:left="142" w:right="191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Os prazos previstos no contrato são contínuos, correndo em sábados, domingos e dias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feriados.</w:t>
      </w:r>
    </w:p>
    <w:p w14:paraId="2A6DF42C" w14:textId="77777777" w:rsidR="00A73C9E" w:rsidRPr="0093176E" w:rsidRDefault="00A73C9E" w:rsidP="006D55F0">
      <w:pPr>
        <w:pStyle w:val="Corpodetexto"/>
        <w:spacing w:before="2" w:after="240" w:line="276" w:lineRule="auto"/>
        <w:rPr>
          <w:rFonts w:asciiTheme="minorHAnsi" w:hAnsiTheme="minorHAnsi" w:cstheme="minorHAnsi"/>
        </w:rPr>
      </w:pPr>
    </w:p>
    <w:p w14:paraId="573CFF45" w14:textId="77777777" w:rsidR="00A73C9E" w:rsidRPr="0093176E" w:rsidRDefault="00A73C9E" w:rsidP="00214E5F">
      <w:pPr>
        <w:pStyle w:val="Cabealho1"/>
        <w:numPr>
          <w:ilvl w:val="1"/>
          <w:numId w:val="5"/>
        </w:numPr>
        <w:tabs>
          <w:tab w:val="left" w:pos="644"/>
        </w:tabs>
        <w:spacing w:before="0" w:line="276" w:lineRule="auto"/>
        <w:ind w:left="643" w:hanging="502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color w:val="0E233D"/>
          <w:sz w:val="20"/>
          <w:szCs w:val="20"/>
        </w:rPr>
        <w:t>Contagem</w:t>
      </w:r>
      <w:r w:rsidRPr="0093176E">
        <w:rPr>
          <w:rFonts w:asciiTheme="minorHAnsi" w:hAnsiTheme="minorHAnsi" w:cstheme="minorHAnsi"/>
          <w:color w:val="0E233D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dos</w:t>
      </w:r>
      <w:r w:rsidRPr="0093176E">
        <w:rPr>
          <w:rFonts w:asciiTheme="minorHAnsi" w:hAnsiTheme="minorHAnsi" w:cstheme="minorHAnsi"/>
          <w:color w:val="0E233D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prazos</w:t>
      </w:r>
      <w:r w:rsidRPr="0093176E">
        <w:rPr>
          <w:rFonts w:asciiTheme="minorHAnsi" w:hAnsiTheme="minorHAnsi" w:cstheme="minorHAnsi"/>
          <w:color w:val="0E233D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na</w:t>
      </w:r>
      <w:r w:rsidRPr="0093176E">
        <w:rPr>
          <w:rFonts w:asciiTheme="minorHAnsi" w:hAnsiTheme="minorHAnsi" w:cstheme="minorHAnsi"/>
          <w:color w:val="0E233D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fase</w:t>
      </w:r>
      <w:r w:rsidRPr="0093176E">
        <w:rPr>
          <w:rFonts w:asciiTheme="minorHAnsi" w:hAnsiTheme="minorHAnsi" w:cstheme="minorHAnsi"/>
          <w:color w:val="0E233D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de</w:t>
      </w:r>
      <w:r w:rsidRPr="0093176E">
        <w:rPr>
          <w:rFonts w:asciiTheme="minorHAnsi" w:hAnsiTheme="minorHAnsi" w:cstheme="minorHAnsi"/>
          <w:color w:val="0E233D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execução</w:t>
      </w:r>
      <w:r w:rsidRPr="0093176E">
        <w:rPr>
          <w:rFonts w:asciiTheme="minorHAnsi" w:hAnsiTheme="minorHAnsi" w:cstheme="minorHAnsi"/>
          <w:color w:val="0E233D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de</w:t>
      </w:r>
      <w:r w:rsidRPr="0093176E">
        <w:rPr>
          <w:rFonts w:asciiTheme="minorHAnsi" w:hAnsiTheme="minorHAnsi" w:cstheme="minorHAnsi"/>
          <w:color w:val="0E233D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contratos</w:t>
      </w:r>
    </w:p>
    <w:p w14:paraId="5A19D840" w14:textId="77777777" w:rsidR="00A73C9E" w:rsidRPr="0093176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3"/>
          <w:tab w:val="left" w:pos="1004"/>
        </w:tabs>
        <w:autoSpaceDE w:val="0"/>
        <w:autoSpaceDN w:val="0"/>
        <w:spacing w:before="155" w:after="0" w:line="276" w:lineRule="auto"/>
        <w:ind w:left="1003" w:hanging="862"/>
        <w:contextualSpacing w:val="0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À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contagem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prazos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na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fase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execução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contrato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são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aplicáveis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as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seguintes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regras:</w:t>
      </w:r>
    </w:p>
    <w:p w14:paraId="2C89F574" w14:textId="77777777" w:rsidR="00A73C9E" w:rsidRPr="0093176E" w:rsidRDefault="00A73C9E" w:rsidP="00214E5F">
      <w:pPr>
        <w:pStyle w:val="PargrafodaLista"/>
        <w:widowControl w:val="0"/>
        <w:numPr>
          <w:ilvl w:val="3"/>
          <w:numId w:val="5"/>
        </w:numPr>
        <w:tabs>
          <w:tab w:val="left" w:pos="1275"/>
        </w:tabs>
        <w:autoSpaceDE w:val="0"/>
        <w:autoSpaceDN w:val="0"/>
        <w:spacing w:before="154" w:after="0" w:line="276" w:lineRule="auto"/>
        <w:ind w:right="145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Não se inclui na contagem do prazo o dia em que ocorrer o evento a partir do qual 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mesmo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começa 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correr;</w:t>
      </w:r>
    </w:p>
    <w:p w14:paraId="439A33B0" w14:textId="77777777" w:rsidR="00A73C9E" w:rsidRPr="0093176E" w:rsidRDefault="00A73C9E" w:rsidP="006D55F0">
      <w:pPr>
        <w:pStyle w:val="PargrafodaLista"/>
        <w:widowControl w:val="0"/>
        <w:numPr>
          <w:ilvl w:val="3"/>
          <w:numId w:val="5"/>
        </w:numPr>
        <w:tabs>
          <w:tab w:val="left" w:pos="1274"/>
          <w:tab w:val="left" w:pos="1275"/>
        </w:tabs>
        <w:autoSpaceDE w:val="0"/>
        <w:autoSpaceDN w:val="0"/>
        <w:spacing w:before="121" w:after="0" w:line="276" w:lineRule="auto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Os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prazos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são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contínuos,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não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suspendendo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nos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sábados,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domingos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feriados;</w:t>
      </w:r>
    </w:p>
    <w:p w14:paraId="0DBDCAE5" w14:textId="1CF28AEA" w:rsidR="00A73C9E" w:rsidRPr="0093176E" w:rsidRDefault="00A73C9E" w:rsidP="00214E5F">
      <w:pPr>
        <w:pStyle w:val="PargrafodaLista"/>
        <w:widowControl w:val="0"/>
        <w:numPr>
          <w:ilvl w:val="3"/>
          <w:numId w:val="5"/>
        </w:numPr>
        <w:tabs>
          <w:tab w:val="left" w:pos="1275"/>
        </w:tabs>
        <w:autoSpaceDE w:val="0"/>
        <w:autoSpaceDN w:val="0"/>
        <w:spacing w:before="154" w:after="0" w:line="276" w:lineRule="auto"/>
        <w:ind w:right="134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pacing w:val="-1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prazo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>fixado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semanas,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meses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anos,</w:t>
      </w:r>
      <w:r w:rsidRPr="0093176E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contar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certa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data,</w:t>
      </w:r>
      <w:r w:rsidRPr="0093176E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termina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às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24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hora</w:t>
      </w:r>
      <w:r w:rsidR="006D55F0">
        <w:rPr>
          <w:rFonts w:asciiTheme="minorHAnsi" w:hAnsiTheme="minorHAnsi" w:cstheme="minorHAnsi"/>
          <w:sz w:val="20"/>
          <w:szCs w:val="20"/>
        </w:rPr>
        <w:t xml:space="preserve">s </w:t>
      </w:r>
      <w:r w:rsidRPr="0093176E">
        <w:rPr>
          <w:rFonts w:asciiTheme="minorHAnsi" w:hAnsiTheme="minorHAnsi" w:cstheme="minorHAnsi"/>
          <w:sz w:val="20"/>
          <w:szCs w:val="20"/>
        </w:rPr>
        <w:t>do dia que corresponda, dentro da última semana, mês ou ano, a essa data, se no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último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mês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não existir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dia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correspondente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prazo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findo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último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dia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desse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mês;</w:t>
      </w:r>
    </w:p>
    <w:p w14:paraId="451D7281" w14:textId="05B3BFBC" w:rsidR="00A73C9E" w:rsidRPr="0093176E" w:rsidRDefault="00A73C9E" w:rsidP="00214E5F">
      <w:pPr>
        <w:pStyle w:val="PargrafodaLista"/>
        <w:widowControl w:val="0"/>
        <w:numPr>
          <w:ilvl w:val="3"/>
          <w:numId w:val="5"/>
        </w:numPr>
        <w:tabs>
          <w:tab w:val="left" w:pos="1275"/>
        </w:tabs>
        <w:autoSpaceDE w:val="0"/>
        <w:autoSpaceDN w:val="0"/>
        <w:spacing w:before="119" w:after="0" w:line="276" w:lineRule="auto"/>
        <w:ind w:right="145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prazo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termine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sábado,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domingo,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feriado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ou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dia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serviço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perant</w:t>
      </w:r>
      <w:r w:rsidR="006D55F0">
        <w:rPr>
          <w:rFonts w:asciiTheme="minorHAnsi" w:hAnsiTheme="minorHAnsi" w:cstheme="minorHAnsi"/>
          <w:sz w:val="20"/>
          <w:szCs w:val="20"/>
        </w:rPr>
        <w:t xml:space="preserve">e </w:t>
      </w:r>
      <w:r w:rsidRPr="0093176E">
        <w:rPr>
          <w:rFonts w:asciiTheme="minorHAnsi" w:hAnsiTheme="minorHAnsi" w:cstheme="minorHAnsi"/>
          <w:sz w:val="20"/>
          <w:szCs w:val="20"/>
        </w:rPr>
        <w:t>o qual deva ser praticado o ato que não esteja aberto ao público, ou não funcione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durante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período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normal,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transfere-se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para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1.º dia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útil seguinte</w:t>
      </w:r>
      <w:r w:rsidR="006D55F0">
        <w:rPr>
          <w:rFonts w:asciiTheme="minorHAnsi" w:hAnsiTheme="minorHAnsi" w:cstheme="minorHAnsi"/>
          <w:sz w:val="20"/>
          <w:szCs w:val="20"/>
        </w:rPr>
        <w:t>;</w:t>
      </w:r>
    </w:p>
    <w:p w14:paraId="15BEAB5D" w14:textId="39F3A7BB" w:rsidR="00A73C9E" w:rsidRPr="0093176E" w:rsidRDefault="00A73C9E" w:rsidP="00214E5F">
      <w:pPr>
        <w:pStyle w:val="PargrafodaLista"/>
        <w:widowControl w:val="0"/>
        <w:numPr>
          <w:ilvl w:val="3"/>
          <w:numId w:val="5"/>
        </w:numPr>
        <w:tabs>
          <w:tab w:val="left" w:pos="1275"/>
        </w:tabs>
        <w:autoSpaceDE w:val="0"/>
        <w:autoSpaceDN w:val="0"/>
        <w:spacing w:before="121" w:after="0" w:line="276" w:lineRule="auto"/>
        <w:ind w:right="145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Considera-se</w:t>
      </w:r>
      <w:r w:rsidRPr="0093176E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serviço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não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está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aberto</w:t>
      </w:r>
      <w:r w:rsidRPr="0093176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ao</w:t>
      </w:r>
      <w:r w:rsidRPr="0093176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público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quando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for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concedida</w:t>
      </w:r>
      <w:r w:rsidRPr="0093176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tolerânci</w:t>
      </w:r>
      <w:r w:rsidR="006D55F0">
        <w:rPr>
          <w:rFonts w:asciiTheme="minorHAnsi" w:hAnsiTheme="minorHAnsi" w:cstheme="minorHAnsi"/>
          <w:sz w:val="20"/>
          <w:szCs w:val="20"/>
        </w:rPr>
        <w:t xml:space="preserve">a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ponto,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total ou</w:t>
      </w:r>
      <w:r w:rsidRPr="0093176E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parcial.</w:t>
      </w:r>
    </w:p>
    <w:p w14:paraId="4EC0C2DC" w14:textId="59A40F3C" w:rsidR="00A73C9E" w:rsidRDefault="00A73C9E" w:rsidP="00214E5F">
      <w:pPr>
        <w:pStyle w:val="PargrafodaLista"/>
        <w:widowControl w:val="0"/>
        <w:numPr>
          <w:ilvl w:val="2"/>
          <w:numId w:val="5"/>
        </w:numPr>
        <w:tabs>
          <w:tab w:val="left" w:pos="1004"/>
        </w:tabs>
        <w:autoSpaceDE w:val="0"/>
        <w:autoSpaceDN w:val="0"/>
        <w:spacing w:before="121" w:after="0" w:line="276" w:lineRule="auto"/>
        <w:ind w:left="142" w:right="142" w:firstLine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disposto</w:t>
      </w:r>
      <w:r w:rsidRPr="0093176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na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alínea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d)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número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anterior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também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é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aplicável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aos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prazos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que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termine</w:t>
      </w:r>
      <w:r w:rsidR="006D55F0">
        <w:rPr>
          <w:rFonts w:asciiTheme="minorHAnsi" w:hAnsiTheme="minorHAnsi" w:cstheme="minorHAnsi"/>
          <w:sz w:val="20"/>
          <w:szCs w:val="20"/>
        </w:rPr>
        <w:t xml:space="preserve">m </w:t>
      </w: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férias judiciais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</w:t>
      </w:r>
      <w:r w:rsidRPr="0093176E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ato sujeito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prazo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tiver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ser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praticado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em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juízo.</w:t>
      </w:r>
    </w:p>
    <w:p w14:paraId="05E9520F" w14:textId="77777777" w:rsidR="005F2EA6" w:rsidRPr="0093176E" w:rsidRDefault="005F2EA6" w:rsidP="005F2EA6">
      <w:pPr>
        <w:pStyle w:val="PargrafodaLista"/>
        <w:widowControl w:val="0"/>
        <w:tabs>
          <w:tab w:val="left" w:pos="1004"/>
        </w:tabs>
        <w:autoSpaceDE w:val="0"/>
        <w:autoSpaceDN w:val="0"/>
        <w:spacing w:before="121" w:after="0" w:line="276" w:lineRule="auto"/>
        <w:ind w:left="142" w:right="142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</w:p>
    <w:p w14:paraId="540054FA" w14:textId="77777777" w:rsidR="00A73C9E" w:rsidRPr="0093176E" w:rsidRDefault="00A73C9E" w:rsidP="00214E5F">
      <w:pPr>
        <w:pStyle w:val="Cabealho1"/>
        <w:numPr>
          <w:ilvl w:val="1"/>
          <w:numId w:val="5"/>
        </w:numPr>
        <w:tabs>
          <w:tab w:val="left" w:pos="644"/>
        </w:tabs>
        <w:spacing w:before="118" w:line="276" w:lineRule="auto"/>
        <w:ind w:left="643" w:hanging="502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color w:val="0E233D"/>
          <w:sz w:val="20"/>
          <w:szCs w:val="20"/>
        </w:rPr>
        <w:t>Regime</w:t>
      </w:r>
      <w:r w:rsidRPr="0093176E">
        <w:rPr>
          <w:rFonts w:asciiTheme="minorHAnsi" w:hAnsiTheme="minorHAnsi" w:cstheme="minorHAnsi"/>
          <w:color w:val="0E233D"/>
          <w:spacing w:val="-8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contraordenacional</w:t>
      </w:r>
    </w:p>
    <w:p w14:paraId="2BC8D99B" w14:textId="77777777" w:rsidR="00A73C9E" w:rsidRPr="0093176E" w:rsidRDefault="00A73C9E" w:rsidP="00214E5F">
      <w:pPr>
        <w:pStyle w:val="Corpodetexto"/>
        <w:spacing w:before="154" w:line="276" w:lineRule="auto"/>
        <w:ind w:left="142" w:right="134"/>
        <w:jc w:val="both"/>
        <w:rPr>
          <w:rFonts w:asciiTheme="minorHAnsi" w:hAnsiTheme="minorHAnsi" w:cstheme="minorHAnsi"/>
        </w:rPr>
      </w:pPr>
      <w:r w:rsidRPr="0093176E">
        <w:rPr>
          <w:rFonts w:asciiTheme="minorHAnsi" w:hAnsiTheme="minorHAnsi" w:cstheme="minorHAnsi"/>
        </w:rPr>
        <w:t>Para além das sanções por incumprimento previstas no ponto 5.1. do presente CE, constituem</w:t>
      </w:r>
      <w:r w:rsidRPr="0093176E">
        <w:rPr>
          <w:rFonts w:asciiTheme="minorHAnsi" w:hAnsiTheme="minorHAnsi" w:cstheme="minorHAnsi"/>
          <w:spacing w:val="1"/>
        </w:rPr>
        <w:t xml:space="preserve"> </w:t>
      </w:r>
      <w:r w:rsidRPr="0093176E">
        <w:rPr>
          <w:rFonts w:asciiTheme="minorHAnsi" w:hAnsiTheme="minorHAnsi" w:cstheme="minorHAnsi"/>
        </w:rPr>
        <w:t>contraordenações muito graves as previstas no artigo 456.º, contraordenações graves as previstas</w:t>
      </w:r>
      <w:r w:rsidRPr="0093176E">
        <w:rPr>
          <w:rFonts w:asciiTheme="minorHAnsi" w:hAnsiTheme="minorHAnsi" w:cstheme="minorHAnsi"/>
          <w:spacing w:val="1"/>
        </w:rPr>
        <w:t xml:space="preserve"> </w:t>
      </w:r>
      <w:r w:rsidRPr="0093176E">
        <w:rPr>
          <w:rFonts w:asciiTheme="minorHAnsi" w:hAnsiTheme="minorHAnsi" w:cstheme="minorHAnsi"/>
        </w:rPr>
        <w:t>no artigo 457.º e contraordenações simples as previstas no artigo 458.º, todos do Código de</w:t>
      </w:r>
      <w:r w:rsidRPr="0093176E">
        <w:rPr>
          <w:rFonts w:asciiTheme="minorHAnsi" w:hAnsiTheme="minorHAnsi" w:cstheme="minorHAnsi"/>
          <w:spacing w:val="1"/>
        </w:rPr>
        <w:t xml:space="preserve"> </w:t>
      </w:r>
      <w:r w:rsidRPr="0093176E">
        <w:rPr>
          <w:rFonts w:asciiTheme="minorHAnsi" w:hAnsiTheme="minorHAnsi" w:cstheme="minorHAnsi"/>
        </w:rPr>
        <w:t>Contratos</w:t>
      </w:r>
      <w:r w:rsidRPr="0093176E">
        <w:rPr>
          <w:rFonts w:asciiTheme="minorHAnsi" w:hAnsiTheme="minorHAnsi" w:cstheme="minorHAnsi"/>
          <w:spacing w:val="-2"/>
        </w:rPr>
        <w:t xml:space="preserve"> </w:t>
      </w:r>
      <w:r w:rsidRPr="0093176E">
        <w:rPr>
          <w:rFonts w:asciiTheme="minorHAnsi" w:hAnsiTheme="minorHAnsi" w:cstheme="minorHAnsi"/>
        </w:rPr>
        <w:t>Públicos.</w:t>
      </w:r>
    </w:p>
    <w:p w14:paraId="60C29759" w14:textId="77777777" w:rsidR="00A73C9E" w:rsidRPr="0093176E" w:rsidRDefault="00A73C9E" w:rsidP="005F2EA6">
      <w:pPr>
        <w:pStyle w:val="Corpodetexto"/>
        <w:spacing w:before="3" w:after="240" w:line="276" w:lineRule="auto"/>
        <w:rPr>
          <w:rFonts w:asciiTheme="minorHAnsi" w:hAnsiTheme="minorHAnsi" w:cstheme="minorHAnsi"/>
        </w:rPr>
      </w:pPr>
    </w:p>
    <w:p w14:paraId="24351849" w14:textId="77777777" w:rsidR="00A73C9E" w:rsidRPr="0093176E" w:rsidRDefault="00A73C9E" w:rsidP="00214E5F">
      <w:pPr>
        <w:pStyle w:val="Cabealho1"/>
        <w:numPr>
          <w:ilvl w:val="1"/>
          <w:numId w:val="5"/>
        </w:numPr>
        <w:tabs>
          <w:tab w:val="left" w:pos="644"/>
        </w:tabs>
        <w:spacing w:before="0" w:line="276" w:lineRule="auto"/>
        <w:ind w:left="643" w:hanging="502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color w:val="0E233D"/>
          <w:sz w:val="20"/>
          <w:szCs w:val="20"/>
        </w:rPr>
        <w:t>Legislação</w:t>
      </w:r>
      <w:r w:rsidRPr="0093176E">
        <w:rPr>
          <w:rFonts w:asciiTheme="minorHAnsi" w:hAnsiTheme="minorHAnsi" w:cstheme="minorHAnsi"/>
          <w:color w:val="0E233D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color w:val="0E233D"/>
          <w:sz w:val="20"/>
          <w:szCs w:val="20"/>
        </w:rPr>
        <w:t>aplicável</w:t>
      </w:r>
    </w:p>
    <w:p w14:paraId="23F17207" w14:textId="1DEF95B0" w:rsidR="00A73C9E" w:rsidRPr="0093176E" w:rsidRDefault="00A73C9E" w:rsidP="00214E5F">
      <w:pPr>
        <w:pStyle w:val="Corpodetexto"/>
        <w:spacing w:before="154" w:line="276" w:lineRule="auto"/>
        <w:ind w:left="142"/>
        <w:rPr>
          <w:rFonts w:asciiTheme="minorHAnsi" w:hAnsiTheme="minorHAnsi" w:cstheme="minorHAnsi"/>
        </w:rPr>
      </w:pPr>
      <w:r w:rsidRPr="0093176E">
        <w:rPr>
          <w:rFonts w:asciiTheme="minorHAnsi" w:hAnsiTheme="minorHAnsi" w:cstheme="minorHAnsi"/>
        </w:rPr>
        <w:t>Em</w:t>
      </w:r>
      <w:r w:rsidRPr="0093176E">
        <w:rPr>
          <w:rFonts w:asciiTheme="minorHAnsi" w:hAnsiTheme="minorHAnsi" w:cstheme="minorHAnsi"/>
          <w:spacing w:val="17"/>
        </w:rPr>
        <w:t xml:space="preserve"> </w:t>
      </w:r>
      <w:r w:rsidRPr="0093176E">
        <w:rPr>
          <w:rFonts w:asciiTheme="minorHAnsi" w:hAnsiTheme="minorHAnsi" w:cstheme="minorHAnsi"/>
        </w:rPr>
        <w:t>tudo</w:t>
      </w:r>
      <w:r w:rsidRPr="0093176E">
        <w:rPr>
          <w:rFonts w:asciiTheme="minorHAnsi" w:hAnsiTheme="minorHAnsi" w:cstheme="minorHAnsi"/>
          <w:spacing w:val="18"/>
        </w:rPr>
        <w:t xml:space="preserve"> </w:t>
      </w:r>
      <w:r w:rsidRPr="0093176E">
        <w:rPr>
          <w:rFonts w:asciiTheme="minorHAnsi" w:hAnsiTheme="minorHAnsi" w:cstheme="minorHAnsi"/>
        </w:rPr>
        <w:t>o</w:t>
      </w:r>
      <w:r w:rsidRPr="0093176E">
        <w:rPr>
          <w:rFonts w:asciiTheme="minorHAnsi" w:hAnsiTheme="minorHAnsi" w:cstheme="minorHAnsi"/>
          <w:spacing w:val="18"/>
        </w:rPr>
        <w:t xml:space="preserve"> </w:t>
      </w:r>
      <w:r w:rsidRPr="0093176E">
        <w:rPr>
          <w:rFonts w:asciiTheme="minorHAnsi" w:hAnsiTheme="minorHAnsi" w:cstheme="minorHAnsi"/>
        </w:rPr>
        <w:t>que</w:t>
      </w:r>
      <w:r w:rsidRPr="0093176E">
        <w:rPr>
          <w:rFonts w:asciiTheme="minorHAnsi" w:hAnsiTheme="minorHAnsi" w:cstheme="minorHAnsi"/>
          <w:spacing w:val="17"/>
        </w:rPr>
        <w:t xml:space="preserve"> </w:t>
      </w:r>
      <w:r w:rsidRPr="0093176E">
        <w:rPr>
          <w:rFonts w:asciiTheme="minorHAnsi" w:hAnsiTheme="minorHAnsi" w:cstheme="minorHAnsi"/>
        </w:rPr>
        <w:t>for</w:t>
      </w:r>
      <w:r w:rsidRPr="0093176E">
        <w:rPr>
          <w:rFonts w:asciiTheme="minorHAnsi" w:hAnsiTheme="minorHAnsi" w:cstheme="minorHAnsi"/>
          <w:spacing w:val="19"/>
        </w:rPr>
        <w:t xml:space="preserve"> </w:t>
      </w:r>
      <w:r w:rsidRPr="0093176E">
        <w:rPr>
          <w:rFonts w:asciiTheme="minorHAnsi" w:hAnsiTheme="minorHAnsi" w:cstheme="minorHAnsi"/>
        </w:rPr>
        <w:t>omisso</w:t>
      </w:r>
      <w:r w:rsidRPr="0093176E">
        <w:rPr>
          <w:rFonts w:asciiTheme="minorHAnsi" w:hAnsiTheme="minorHAnsi" w:cstheme="minorHAnsi"/>
          <w:spacing w:val="18"/>
        </w:rPr>
        <w:t xml:space="preserve"> </w:t>
      </w:r>
      <w:r w:rsidRPr="0093176E">
        <w:rPr>
          <w:rFonts w:asciiTheme="minorHAnsi" w:hAnsiTheme="minorHAnsi" w:cstheme="minorHAnsi"/>
        </w:rPr>
        <w:t>no</w:t>
      </w:r>
      <w:r w:rsidRPr="0093176E">
        <w:rPr>
          <w:rFonts w:asciiTheme="minorHAnsi" w:hAnsiTheme="minorHAnsi" w:cstheme="minorHAnsi"/>
          <w:spacing w:val="18"/>
        </w:rPr>
        <w:t xml:space="preserve"> </w:t>
      </w:r>
      <w:r w:rsidRPr="0093176E">
        <w:rPr>
          <w:rFonts w:asciiTheme="minorHAnsi" w:hAnsiTheme="minorHAnsi" w:cstheme="minorHAnsi"/>
        </w:rPr>
        <w:t>presente</w:t>
      </w:r>
      <w:r w:rsidRPr="0093176E">
        <w:rPr>
          <w:rFonts w:asciiTheme="minorHAnsi" w:hAnsiTheme="minorHAnsi" w:cstheme="minorHAnsi"/>
          <w:spacing w:val="22"/>
        </w:rPr>
        <w:t xml:space="preserve"> </w:t>
      </w:r>
      <w:r w:rsidRPr="0093176E">
        <w:rPr>
          <w:rFonts w:asciiTheme="minorHAnsi" w:hAnsiTheme="minorHAnsi" w:cstheme="minorHAnsi"/>
        </w:rPr>
        <w:t>CE</w:t>
      </w:r>
      <w:r w:rsidRPr="0093176E">
        <w:rPr>
          <w:rFonts w:asciiTheme="minorHAnsi" w:hAnsiTheme="minorHAnsi" w:cstheme="minorHAnsi"/>
          <w:spacing w:val="18"/>
        </w:rPr>
        <w:t xml:space="preserve"> </w:t>
      </w:r>
      <w:r w:rsidRPr="0093176E">
        <w:rPr>
          <w:rFonts w:asciiTheme="minorHAnsi" w:hAnsiTheme="minorHAnsi" w:cstheme="minorHAnsi"/>
        </w:rPr>
        <w:t>e</w:t>
      </w:r>
      <w:r w:rsidRPr="0093176E">
        <w:rPr>
          <w:rFonts w:asciiTheme="minorHAnsi" w:hAnsiTheme="minorHAnsi" w:cstheme="minorHAnsi"/>
          <w:spacing w:val="17"/>
        </w:rPr>
        <w:t xml:space="preserve"> </w:t>
      </w:r>
      <w:r w:rsidRPr="0093176E">
        <w:rPr>
          <w:rFonts w:asciiTheme="minorHAnsi" w:hAnsiTheme="minorHAnsi" w:cstheme="minorHAnsi"/>
        </w:rPr>
        <w:t>seus</w:t>
      </w:r>
      <w:r w:rsidRPr="0093176E">
        <w:rPr>
          <w:rFonts w:asciiTheme="minorHAnsi" w:hAnsiTheme="minorHAnsi" w:cstheme="minorHAnsi"/>
          <w:spacing w:val="18"/>
        </w:rPr>
        <w:t xml:space="preserve"> </w:t>
      </w:r>
      <w:r w:rsidRPr="0093176E">
        <w:rPr>
          <w:rFonts w:asciiTheme="minorHAnsi" w:hAnsiTheme="minorHAnsi" w:cstheme="minorHAnsi"/>
        </w:rPr>
        <w:t>anexos,</w:t>
      </w:r>
      <w:r w:rsidRPr="0093176E">
        <w:rPr>
          <w:rFonts w:asciiTheme="minorHAnsi" w:hAnsiTheme="minorHAnsi" w:cstheme="minorHAnsi"/>
          <w:spacing w:val="17"/>
        </w:rPr>
        <w:t xml:space="preserve"> </w:t>
      </w:r>
      <w:r w:rsidRPr="0093176E">
        <w:rPr>
          <w:rFonts w:asciiTheme="minorHAnsi" w:hAnsiTheme="minorHAnsi" w:cstheme="minorHAnsi"/>
        </w:rPr>
        <w:t>observar-se-á</w:t>
      </w:r>
      <w:r w:rsidRPr="0093176E">
        <w:rPr>
          <w:rFonts w:asciiTheme="minorHAnsi" w:hAnsiTheme="minorHAnsi" w:cstheme="minorHAnsi"/>
          <w:spacing w:val="19"/>
        </w:rPr>
        <w:t xml:space="preserve"> </w:t>
      </w:r>
      <w:r w:rsidRPr="0093176E">
        <w:rPr>
          <w:rFonts w:asciiTheme="minorHAnsi" w:hAnsiTheme="minorHAnsi" w:cstheme="minorHAnsi"/>
        </w:rPr>
        <w:t>o</w:t>
      </w:r>
      <w:r w:rsidRPr="0093176E">
        <w:rPr>
          <w:rFonts w:asciiTheme="minorHAnsi" w:hAnsiTheme="minorHAnsi" w:cstheme="minorHAnsi"/>
          <w:spacing w:val="18"/>
        </w:rPr>
        <w:t xml:space="preserve"> </w:t>
      </w:r>
      <w:r w:rsidRPr="0093176E">
        <w:rPr>
          <w:rFonts w:asciiTheme="minorHAnsi" w:hAnsiTheme="minorHAnsi" w:cstheme="minorHAnsi"/>
        </w:rPr>
        <w:t>disposto</w:t>
      </w:r>
      <w:r w:rsidRPr="0093176E">
        <w:rPr>
          <w:rFonts w:asciiTheme="minorHAnsi" w:hAnsiTheme="minorHAnsi" w:cstheme="minorHAnsi"/>
          <w:spacing w:val="18"/>
        </w:rPr>
        <w:t xml:space="preserve"> </w:t>
      </w:r>
      <w:r w:rsidRPr="0093176E">
        <w:rPr>
          <w:rFonts w:asciiTheme="minorHAnsi" w:hAnsiTheme="minorHAnsi" w:cstheme="minorHAnsi"/>
        </w:rPr>
        <w:t>na</w:t>
      </w:r>
      <w:r w:rsidRPr="0093176E">
        <w:rPr>
          <w:rFonts w:asciiTheme="minorHAnsi" w:hAnsiTheme="minorHAnsi" w:cstheme="minorHAnsi"/>
          <w:spacing w:val="18"/>
        </w:rPr>
        <w:t xml:space="preserve"> </w:t>
      </w:r>
      <w:r w:rsidRPr="0093176E">
        <w:rPr>
          <w:rFonts w:asciiTheme="minorHAnsi" w:hAnsiTheme="minorHAnsi" w:cstheme="minorHAnsi"/>
        </w:rPr>
        <w:t>legislaçã</w:t>
      </w:r>
      <w:r w:rsidR="005F2EA6">
        <w:rPr>
          <w:rFonts w:asciiTheme="minorHAnsi" w:hAnsiTheme="minorHAnsi" w:cstheme="minorHAnsi"/>
        </w:rPr>
        <w:t xml:space="preserve">o </w:t>
      </w:r>
      <w:r w:rsidRPr="0093176E">
        <w:rPr>
          <w:rFonts w:asciiTheme="minorHAnsi" w:hAnsiTheme="minorHAnsi" w:cstheme="minorHAnsi"/>
        </w:rPr>
        <w:t>nacional</w:t>
      </w:r>
      <w:r w:rsidRPr="0093176E">
        <w:rPr>
          <w:rFonts w:asciiTheme="minorHAnsi" w:hAnsiTheme="minorHAnsi" w:cstheme="minorHAnsi"/>
          <w:spacing w:val="-1"/>
        </w:rPr>
        <w:t xml:space="preserve"> </w:t>
      </w:r>
      <w:r w:rsidRPr="0093176E">
        <w:rPr>
          <w:rFonts w:asciiTheme="minorHAnsi" w:hAnsiTheme="minorHAnsi" w:cstheme="minorHAnsi"/>
        </w:rPr>
        <w:t>e</w:t>
      </w:r>
      <w:r w:rsidRPr="0093176E">
        <w:rPr>
          <w:rFonts w:asciiTheme="minorHAnsi" w:hAnsiTheme="minorHAnsi" w:cstheme="minorHAnsi"/>
          <w:spacing w:val="-1"/>
        </w:rPr>
        <w:t xml:space="preserve"> </w:t>
      </w:r>
      <w:r w:rsidRPr="0093176E">
        <w:rPr>
          <w:rFonts w:asciiTheme="minorHAnsi" w:hAnsiTheme="minorHAnsi" w:cstheme="minorHAnsi"/>
        </w:rPr>
        <w:t>comunitária,</w:t>
      </w:r>
      <w:r w:rsidRPr="0093176E">
        <w:rPr>
          <w:rFonts w:asciiTheme="minorHAnsi" w:hAnsiTheme="minorHAnsi" w:cstheme="minorHAnsi"/>
          <w:spacing w:val="-2"/>
        </w:rPr>
        <w:t xml:space="preserve"> </w:t>
      </w:r>
      <w:r w:rsidRPr="0093176E">
        <w:rPr>
          <w:rFonts w:asciiTheme="minorHAnsi" w:hAnsiTheme="minorHAnsi" w:cstheme="minorHAnsi"/>
        </w:rPr>
        <w:t>nomeadamente</w:t>
      </w:r>
      <w:r w:rsidRPr="0093176E">
        <w:rPr>
          <w:rFonts w:asciiTheme="minorHAnsi" w:hAnsiTheme="minorHAnsi" w:cstheme="minorHAnsi"/>
          <w:spacing w:val="-2"/>
        </w:rPr>
        <w:t xml:space="preserve"> </w:t>
      </w:r>
      <w:r w:rsidRPr="0093176E">
        <w:rPr>
          <w:rFonts w:asciiTheme="minorHAnsi" w:hAnsiTheme="minorHAnsi" w:cstheme="minorHAnsi"/>
        </w:rPr>
        <w:t>nos seguintes</w:t>
      </w:r>
      <w:r w:rsidRPr="0093176E">
        <w:rPr>
          <w:rFonts w:asciiTheme="minorHAnsi" w:hAnsiTheme="minorHAnsi" w:cstheme="minorHAnsi"/>
          <w:spacing w:val="2"/>
        </w:rPr>
        <w:t xml:space="preserve"> </w:t>
      </w:r>
      <w:r w:rsidRPr="0093176E">
        <w:rPr>
          <w:rFonts w:asciiTheme="minorHAnsi" w:hAnsiTheme="minorHAnsi" w:cstheme="minorHAnsi"/>
        </w:rPr>
        <w:t>diplomas:</w:t>
      </w:r>
    </w:p>
    <w:p w14:paraId="00B0314A" w14:textId="693D29D9" w:rsidR="00A73C9E" w:rsidRPr="0093176E" w:rsidRDefault="00A73C9E" w:rsidP="005F2EA6">
      <w:pPr>
        <w:pStyle w:val="PargrafodaLista"/>
        <w:widowControl w:val="0"/>
        <w:numPr>
          <w:ilvl w:val="0"/>
          <w:numId w:val="3"/>
        </w:numPr>
        <w:tabs>
          <w:tab w:val="left" w:pos="1222"/>
        </w:tabs>
        <w:autoSpaceDE w:val="0"/>
        <w:autoSpaceDN w:val="0"/>
        <w:spacing w:before="119" w:after="0" w:line="276" w:lineRule="auto"/>
        <w:ind w:left="1221" w:right="331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No Código dos Contratos Públicos, aprovado em anexo ao Decreto-Lei n.º 18/2008</w:t>
      </w:r>
      <w:r w:rsidR="005F2EA6">
        <w:rPr>
          <w:rFonts w:asciiTheme="minorHAnsi" w:hAnsiTheme="minorHAnsi" w:cstheme="minorHAnsi"/>
          <w:sz w:val="20"/>
          <w:szCs w:val="20"/>
        </w:rPr>
        <w:t xml:space="preserve">, </w:t>
      </w:r>
      <w:r w:rsidRPr="0093176E">
        <w:rPr>
          <w:rFonts w:asciiTheme="minorHAnsi" w:hAnsiTheme="minorHAnsi" w:cstheme="minorHAnsi"/>
          <w:sz w:val="20"/>
          <w:szCs w:val="20"/>
        </w:rPr>
        <w:t>de 29 de janeiro, republicado em Anexo III no Decreto-Lei nº111-B/2017, de 31 de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agosto,</w:t>
      </w:r>
      <w:r w:rsidRPr="0093176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e na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sua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atual redação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[Lei n.º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30/2021,</w:t>
      </w:r>
      <w:r w:rsidRPr="0093176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21</w:t>
      </w:r>
      <w:r w:rsidRPr="0093176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</w:t>
      </w:r>
      <w:r w:rsidRPr="0093176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maio]</w:t>
      </w:r>
      <w:r w:rsidR="005F2EA6">
        <w:rPr>
          <w:rFonts w:asciiTheme="minorHAnsi" w:hAnsiTheme="minorHAnsi" w:cstheme="minorHAnsi"/>
          <w:sz w:val="20"/>
          <w:szCs w:val="20"/>
        </w:rPr>
        <w:t>;</w:t>
      </w:r>
    </w:p>
    <w:p w14:paraId="025FA6F3" w14:textId="77777777" w:rsidR="00A73C9E" w:rsidRPr="0093176E" w:rsidRDefault="00A73C9E" w:rsidP="005F2EA6">
      <w:pPr>
        <w:pStyle w:val="PargrafodaLista"/>
        <w:widowControl w:val="0"/>
        <w:numPr>
          <w:ilvl w:val="0"/>
          <w:numId w:val="3"/>
        </w:numPr>
        <w:tabs>
          <w:tab w:val="left" w:pos="1222"/>
        </w:tabs>
        <w:autoSpaceDE w:val="0"/>
        <w:autoSpaceDN w:val="0"/>
        <w:spacing w:before="121" w:after="0" w:line="276" w:lineRule="auto"/>
        <w:ind w:hanging="361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Código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do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Procedimento</w:t>
      </w:r>
      <w:r w:rsidRPr="0093176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Administrativo;</w:t>
      </w:r>
    </w:p>
    <w:p w14:paraId="187B64DE" w14:textId="52DD3584" w:rsidR="00A73C9E" w:rsidRPr="005F2EA6" w:rsidRDefault="00A73C9E" w:rsidP="00214E5F">
      <w:pPr>
        <w:pStyle w:val="PargrafodaLista"/>
        <w:widowControl w:val="0"/>
        <w:numPr>
          <w:ilvl w:val="0"/>
          <w:numId w:val="3"/>
        </w:numPr>
        <w:tabs>
          <w:tab w:val="left" w:pos="1222"/>
        </w:tabs>
        <w:autoSpaceDE w:val="0"/>
        <w:autoSpaceDN w:val="0"/>
        <w:spacing w:before="154" w:after="0" w:line="276" w:lineRule="auto"/>
        <w:ind w:hanging="361"/>
        <w:contextualSpacing w:val="0"/>
        <w:jc w:val="both"/>
        <w:rPr>
          <w:rFonts w:asciiTheme="minorHAnsi" w:hAnsiTheme="minorHAnsi" w:cstheme="minorHAnsi"/>
          <w:sz w:val="20"/>
          <w:szCs w:val="20"/>
        </w:rPr>
        <w:sectPr w:rsidR="00A73C9E" w:rsidRPr="005F2EA6">
          <w:pgSz w:w="11910" w:h="16840"/>
          <w:pgMar w:top="2260" w:right="1420" w:bottom="1520" w:left="1560" w:header="708" w:footer="1266" w:gutter="0"/>
          <w:cols w:space="720"/>
        </w:sectPr>
      </w:pPr>
      <w:r w:rsidRPr="0093176E">
        <w:rPr>
          <w:rFonts w:asciiTheme="minorHAnsi" w:hAnsiTheme="minorHAnsi" w:cstheme="minorHAnsi"/>
          <w:sz w:val="20"/>
          <w:szCs w:val="20"/>
        </w:rPr>
        <w:t>E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demais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legislação</w:t>
      </w:r>
      <w:r w:rsidRPr="0093176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portuguesa</w:t>
      </w:r>
      <w:r w:rsidRPr="0093176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3176E">
        <w:rPr>
          <w:rFonts w:asciiTheme="minorHAnsi" w:hAnsiTheme="minorHAnsi" w:cstheme="minorHAnsi"/>
          <w:sz w:val="20"/>
          <w:szCs w:val="20"/>
        </w:rPr>
        <w:t>aplicável.</w:t>
      </w:r>
    </w:p>
    <w:p w14:paraId="50D95FB8" w14:textId="77777777" w:rsidR="00A73C9E" w:rsidRPr="0093176E" w:rsidRDefault="00A73C9E" w:rsidP="00214E5F">
      <w:pPr>
        <w:pStyle w:val="Corpodetexto"/>
        <w:spacing w:before="3" w:after="1" w:line="276" w:lineRule="auto"/>
        <w:rPr>
          <w:rFonts w:asciiTheme="minorHAnsi" w:hAnsiTheme="minorHAnsi" w:cstheme="minorHAnsi"/>
        </w:rPr>
      </w:pPr>
    </w:p>
    <w:p w14:paraId="3E39E77B" w14:textId="77777777" w:rsidR="00A73C9E" w:rsidRPr="0093176E" w:rsidRDefault="00A73C9E" w:rsidP="00214E5F">
      <w:pPr>
        <w:pStyle w:val="Corpodetexto"/>
        <w:spacing w:line="276" w:lineRule="auto"/>
        <w:ind w:left="171"/>
        <w:rPr>
          <w:rFonts w:asciiTheme="minorHAnsi" w:hAnsiTheme="minorHAnsi" w:cstheme="minorHAnsi"/>
        </w:rPr>
      </w:pPr>
      <w:r w:rsidRPr="0093176E">
        <w:rPr>
          <w:rFonts w:asciiTheme="minorHAnsi" w:hAnsiTheme="minorHAnsi" w:cstheme="minorHAnsi"/>
          <w:noProof/>
          <w:lang w:eastAsia="pt-PT"/>
        </w:rPr>
        <w:drawing>
          <wp:inline distT="0" distB="0" distL="0" distR="0" wp14:anchorId="788A0039" wp14:editId="61379553">
            <wp:extent cx="5493257" cy="28860"/>
            <wp:effectExtent l="0" t="0" r="0" b="0"/>
            <wp:docPr id="1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6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3257" cy="28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B73551" w14:textId="5F182D18" w:rsidR="00A73C9E" w:rsidRPr="0093176E" w:rsidRDefault="00A73C9E" w:rsidP="00214E5F">
      <w:pPr>
        <w:spacing w:before="101" w:line="276" w:lineRule="auto"/>
        <w:ind w:left="142"/>
        <w:rPr>
          <w:rFonts w:asciiTheme="minorHAnsi" w:hAnsiTheme="minorHAnsi" w:cstheme="minorHAnsi"/>
          <w:color w:val="001F5F"/>
          <w:sz w:val="24"/>
          <w:szCs w:val="24"/>
        </w:rPr>
      </w:pPr>
      <w:r w:rsidRPr="0093176E">
        <w:rPr>
          <w:rFonts w:asciiTheme="minorHAnsi" w:hAnsiTheme="minorHAnsi" w:cstheme="minorHAnsi"/>
          <w:b/>
          <w:color w:val="001F5F"/>
          <w:sz w:val="24"/>
          <w:szCs w:val="24"/>
        </w:rPr>
        <w:t>PARTE</w:t>
      </w:r>
      <w:r w:rsidRPr="0093176E">
        <w:rPr>
          <w:rFonts w:asciiTheme="minorHAnsi" w:hAnsiTheme="minorHAnsi" w:cstheme="minorHAnsi"/>
          <w:b/>
          <w:color w:val="001F5F"/>
          <w:spacing w:val="-3"/>
          <w:sz w:val="24"/>
          <w:szCs w:val="24"/>
        </w:rPr>
        <w:t xml:space="preserve"> </w:t>
      </w:r>
      <w:r w:rsidRPr="0093176E">
        <w:rPr>
          <w:rFonts w:asciiTheme="minorHAnsi" w:hAnsiTheme="minorHAnsi" w:cstheme="minorHAnsi"/>
          <w:b/>
          <w:color w:val="001F5F"/>
          <w:sz w:val="24"/>
          <w:szCs w:val="24"/>
        </w:rPr>
        <w:t>II</w:t>
      </w:r>
      <w:r w:rsidRPr="0093176E">
        <w:rPr>
          <w:rFonts w:asciiTheme="minorHAnsi" w:hAnsiTheme="minorHAnsi" w:cstheme="minorHAnsi"/>
          <w:b/>
          <w:color w:val="001F5F"/>
          <w:spacing w:val="-2"/>
          <w:sz w:val="24"/>
          <w:szCs w:val="24"/>
        </w:rPr>
        <w:t xml:space="preserve"> </w:t>
      </w:r>
      <w:r w:rsidRPr="0093176E">
        <w:rPr>
          <w:rFonts w:asciiTheme="minorHAnsi" w:hAnsiTheme="minorHAnsi" w:cstheme="minorHAnsi"/>
          <w:b/>
          <w:color w:val="001F5F"/>
          <w:sz w:val="24"/>
          <w:szCs w:val="24"/>
        </w:rPr>
        <w:t>–</w:t>
      </w:r>
      <w:r w:rsidRPr="0093176E">
        <w:rPr>
          <w:rFonts w:asciiTheme="minorHAnsi" w:hAnsiTheme="minorHAnsi" w:cstheme="minorHAnsi"/>
          <w:b/>
          <w:color w:val="001F5F"/>
          <w:spacing w:val="-5"/>
          <w:sz w:val="24"/>
          <w:szCs w:val="24"/>
        </w:rPr>
        <w:t xml:space="preserve"> </w:t>
      </w:r>
      <w:r w:rsidRPr="0093176E">
        <w:rPr>
          <w:rFonts w:asciiTheme="minorHAnsi" w:hAnsiTheme="minorHAnsi" w:cstheme="minorHAnsi"/>
          <w:color w:val="001F5F"/>
          <w:sz w:val="24"/>
          <w:szCs w:val="24"/>
        </w:rPr>
        <w:t>CLAÚSULAS</w:t>
      </w:r>
      <w:r w:rsidRPr="0093176E">
        <w:rPr>
          <w:rFonts w:asciiTheme="minorHAnsi" w:hAnsiTheme="minorHAnsi" w:cstheme="minorHAnsi"/>
          <w:color w:val="001F5F"/>
          <w:spacing w:val="-1"/>
          <w:sz w:val="24"/>
          <w:szCs w:val="24"/>
        </w:rPr>
        <w:t xml:space="preserve"> </w:t>
      </w:r>
      <w:r w:rsidRPr="0093176E">
        <w:rPr>
          <w:rFonts w:asciiTheme="minorHAnsi" w:hAnsiTheme="minorHAnsi" w:cstheme="minorHAnsi"/>
          <w:color w:val="001F5F"/>
          <w:sz w:val="24"/>
          <w:szCs w:val="24"/>
        </w:rPr>
        <w:t>TÉCNICAS</w:t>
      </w:r>
    </w:p>
    <w:p w14:paraId="3D86CD35" w14:textId="777B3BC6" w:rsidR="002A217C" w:rsidRPr="0093176E" w:rsidRDefault="002A217C" w:rsidP="00214E5F">
      <w:pPr>
        <w:spacing w:before="101" w:line="276" w:lineRule="auto"/>
        <w:ind w:left="142"/>
        <w:rPr>
          <w:rFonts w:asciiTheme="minorHAnsi" w:hAnsiTheme="minorHAnsi" w:cstheme="minorHAnsi"/>
          <w:color w:val="001F5F"/>
          <w:sz w:val="20"/>
          <w:szCs w:val="20"/>
        </w:rPr>
      </w:pPr>
    </w:p>
    <w:p w14:paraId="4DB10CBF" w14:textId="446FFDBD" w:rsidR="002A217C" w:rsidRPr="00BC5D7A" w:rsidRDefault="002A217C" w:rsidP="00214E5F">
      <w:pPr>
        <w:spacing w:before="101" w:line="276" w:lineRule="auto"/>
        <w:ind w:left="142"/>
        <w:rPr>
          <w:rFonts w:asciiTheme="minorHAnsi" w:hAnsiTheme="minorHAnsi" w:cstheme="minorHAnsi"/>
          <w:b/>
          <w:color w:val="001F5F"/>
          <w:sz w:val="20"/>
          <w:szCs w:val="20"/>
        </w:rPr>
      </w:pPr>
      <w:r w:rsidRPr="00BC5D7A">
        <w:rPr>
          <w:rFonts w:asciiTheme="minorHAnsi" w:hAnsiTheme="minorHAnsi" w:cstheme="minorHAnsi"/>
          <w:b/>
          <w:color w:val="001F5F"/>
          <w:sz w:val="20"/>
          <w:szCs w:val="20"/>
        </w:rPr>
        <w:t>Memória Descritiva</w:t>
      </w:r>
    </w:p>
    <w:p w14:paraId="0542AAAB" w14:textId="699A24CE" w:rsidR="002A217C" w:rsidRPr="0093176E" w:rsidRDefault="002A217C" w:rsidP="00214E5F">
      <w:pPr>
        <w:spacing w:before="101" w:line="276" w:lineRule="auto"/>
        <w:ind w:left="142"/>
        <w:rPr>
          <w:rFonts w:asciiTheme="minorHAnsi" w:hAnsiTheme="minorHAnsi" w:cstheme="minorHAnsi"/>
          <w:sz w:val="20"/>
          <w:szCs w:val="20"/>
        </w:rPr>
      </w:pPr>
    </w:p>
    <w:p w14:paraId="0DBE6ED0" w14:textId="77777777" w:rsidR="002A217C" w:rsidRPr="0093176E" w:rsidRDefault="002A217C" w:rsidP="00214E5F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 Túnel Térmico de Secagem (TTS) destina-se a equipar o Laboratório de Estudos sobre Incêndios Florestais e permitindo realizar a secagem ou acondicionamento dos combustíveis a utilizar nos ensaios e, adicionalmente, realizar ensaios de propagação de focos de ignição ou frentes de chamas em escoamentos do tipo camada limite atmosférica, com distribuição vertical de temperatura e velocidade do ar, arbitrária. Pretende-se estudar o efeito da estratificação ou inversão térmica na interação entre o fogo e o ar ambiente.</w:t>
      </w:r>
    </w:p>
    <w:p w14:paraId="5DADC8C0" w14:textId="77777777" w:rsidR="002A217C" w:rsidRPr="0093176E" w:rsidRDefault="002A217C" w:rsidP="00214E5F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Pretende-se criar um escoamento com três camadas de velocidade e temperatura ajustáveis entre 0 e 6m/s (pode ser aceitável um valor inferior da velocidade máxima até 3m/s) e uma gama de temperaturas entre 0 e 40ºC, tendo em conta que a temperatura ambiente do ar no Laboratório pode variar entre os 10 e os 35ºC.</w:t>
      </w:r>
    </w:p>
    <w:p w14:paraId="6EFB4783" w14:textId="77777777" w:rsidR="002A217C" w:rsidRPr="0093176E" w:rsidRDefault="002A217C" w:rsidP="00214E5F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Os sistemas de acionamento devem ser todos elétricos e os controles dos aparelhos devem estar localizados numa consola central.</w:t>
      </w:r>
    </w:p>
    <w:p w14:paraId="38F35DA8" w14:textId="77777777" w:rsidR="002A217C" w:rsidRPr="0093176E" w:rsidRDefault="002A217C" w:rsidP="00214E5F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Pretende-se o fornecimento de sensores de medição e controle da temperatura e velocidade de cada uma das camadas.</w:t>
      </w:r>
    </w:p>
    <w:p w14:paraId="6B5CD39D" w14:textId="77777777" w:rsidR="002A217C" w:rsidRPr="0093176E" w:rsidRDefault="002A217C" w:rsidP="00214E5F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 câmara de ensaios, que tem o comprimento de 6m e a largura de 2m, tem duas paredes laterais com 1.5m de altura, com painéis de vidro temperado, e é aberta em cima. A parede inferior é metálica e deverá ter algumas aberturas a definir, para a introdução de sensores e instrumentos.</w:t>
      </w:r>
    </w:p>
    <w:p w14:paraId="632F2937" w14:textId="77777777" w:rsidR="002A217C" w:rsidRPr="0093176E" w:rsidRDefault="002A217C" w:rsidP="00214E5F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 câmara de ensaios é considerada como um componente não obrigatório, dado que dispomos de uma estrutura que pode desempenhar o seu papel, e por isso não deve constar da proposta principal.</w:t>
      </w:r>
    </w:p>
    <w:p w14:paraId="234D1480" w14:textId="77777777" w:rsidR="002A217C" w:rsidRPr="0093176E" w:rsidRDefault="002A217C" w:rsidP="00214E5F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3176E">
        <w:rPr>
          <w:rFonts w:asciiTheme="minorHAnsi" w:hAnsiTheme="minorHAnsi" w:cstheme="minorHAnsi"/>
          <w:sz w:val="20"/>
          <w:szCs w:val="20"/>
        </w:rPr>
        <w:t>Agradecemos o envio de uma proposta de fornecimento, com indicação dos equipamentos a instalar, a sua potência, estabilidade e precisão de controlo da temperatura e velocidade do ar em cada uma das acamadas, o custo global da solução com a indicação dos custos parciais das opções, prazo de entrega e garantias.</w:t>
      </w:r>
    </w:p>
    <w:p w14:paraId="5982E600" w14:textId="77777777" w:rsidR="002A217C" w:rsidRPr="0093176E" w:rsidRDefault="002A217C" w:rsidP="00214E5F">
      <w:pPr>
        <w:spacing w:before="101" w:line="276" w:lineRule="auto"/>
        <w:ind w:left="142"/>
        <w:rPr>
          <w:rFonts w:asciiTheme="minorHAnsi" w:hAnsiTheme="minorHAnsi" w:cstheme="minorHAnsi"/>
          <w:sz w:val="20"/>
          <w:szCs w:val="20"/>
        </w:rPr>
      </w:pPr>
    </w:p>
    <w:sectPr w:rsidR="002A217C" w:rsidRPr="0093176E" w:rsidSect="002A217C">
      <w:headerReference w:type="default" r:id="rId9"/>
      <w:footerReference w:type="default" r:id="rId10"/>
      <w:pgSz w:w="11910" w:h="16840"/>
      <w:pgMar w:top="2260" w:right="1420" w:bottom="1520" w:left="1560" w:header="708" w:footer="13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2FFDAF" w14:textId="77777777" w:rsidR="00DF3563" w:rsidRDefault="00DF3563" w:rsidP="00CF0C31">
      <w:pPr>
        <w:spacing w:after="0" w:line="240" w:lineRule="auto"/>
      </w:pPr>
      <w:r>
        <w:separator/>
      </w:r>
    </w:p>
  </w:endnote>
  <w:endnote w:type="continuationSeparator" w:id="0">
    <w:p w14:paraId="35161183" w14:textId="77777777" w:rsidR="00DF3563" w:rsidRDefault="00DF3563" w:rsidP="00CF0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66BF15" w14:textId="77777777" w:rsidR="00ED67E7" w:rsidRDefault="00ED67E7">
    <w:pPr>
      <w:pStyle w:val="Rodap"/>
    </w:pPr>
  </w:p>
  <w:p w14:paraId="56BD5EF2" w14:textId="77777777" w:rsidR="00ED67E7" w:rsidRDefault="00ED67E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F80ED2" w14:textId="77777777" w:rsidR="00DF3563" w:rsidRDefault="00DF3563" w:rsidP="00CF0C31">
      <w:pPr>
        <w:spacing w:after="0" w:line="240" w:lineRule="auto"/>
      </w:pPr>
      <w:r>
        <w:separator/>
      </w:r>
    </w:p>
  </w:footnote>
  <w:footnote w:type="continuationSeparator" w:id="0">
    <w:p w14:paraId="5A67C089" w14:textId="77777777" w:rsidR="00DF3563" w:rsidRDefault="00DF3563" w:rsidP="00CF0C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475B4D" w14:textId="70140F7A" w:rsidR="00ED67E7" w:rsidRDefault="00ED67E7">
    <w:pPr>
      <w:pStyle w:val="Cabealho"/>
    </w:pPr>
    <w:r>
      <w:rPr>
        <w:noProof/>
      </w:rPr>
      <w:drawing>
        <wp:inline distT="0" distB="0" distL="0" distR="0" wp14:anchorId="4CA2A6C4" wp14:editId="16E49954">
          <wp:extent cx="1595560" cy="838200"/>
          <wp:effectExtent l="0" t="0" r="5080" b="0"/>
          <wp:docPr id="4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215" cy="8458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B8ED68" w14:textId="22750DF4" w:rsidR="00ED67E7" w:rsidRDefault="00ED67E7">
    <w:pPr>
      <w:pStyle w:val="Cabealho"/>
    </w:pPr>
    <w:r>
      <w:rPr>
        <w:noProof/>
      </w:rPr>
      <w:drawing>
        <wp:inline distT="0" distB="0" distL="0" distR="0" wp14:anchorId="2AB32E6A" wp14:editId="37087053">
          <wp:extent cx="1595560" cy="838200"/>
          <wp:effectExtent l="0" t="0" r="508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215" cy="8458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E785658" w14:textId="77777777" w:rsidR="00ED67E7" w:rsidRDefault="00ED67E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35ABC"/>
    <w:multiLevelType w:val="multilevel"/>
    <w:tmpl w:val="A014A7C2"/>
    <w:lvl w:ilvl="0">
      <w:start w:val="1"/>
      <w:numFmt w:val="decimal"/>
      <w:lvlText w:val="%1."/>
      <w:lvlJc w:val="left"/>
      <w:pPr>
        <w:ind w:left="674" w:hanging="317"/>
      </w:pPr>
      <w:rPr>
        <w:b/>
        <w:bCs/>
        <w:w w:val="9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50" w:hanging="432"/>
      </w:pPr>
      <w:rPr>
        <w:rFonts w:ascii="Georgia" w:eastAsia="Georgia" w:hAnsi="Georgia" w:cs="Georgia" w:hint="default"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022" w:hanging="432"/>
      </w:pPr>
      <w:rPr>
        <w:lang w:val="pt-PT" w:eastAsia="en-US" w:bidi="ar-SA"/>
      </w:rPr>
    </w:lvl>
    <w:lvl w:ilvl="3">
      <w:numFmt w:val="bullet"/>
      <w:lvlText w:val="•"/>
      <w:lvlJc w:val="left"/>
      <w:pPr>
        <w:ind w:left="2885" w:hanging="432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3748" w:hanging="432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4611" w:hanging="432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5474" w:hanging="432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6337" w:hanging="432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7200" w:hanging="432"/>
      </w:pPr>
      <w:rPr>
        <w:lang w:val="pt-PT" w:eastAsia="en-US" w:bidi="ar-SA"/>
      </w:rPr>
    </w:lvl>
  </w:abstractNum>
  <w:abstractNum w:abstractNumId="1" w15:restartNumberingAfterBreak="0">
    <w:nsid w:val="252827B8"/>
    <w:multiLevelType w:val="hybridMultilevel"/>
    <w:tmpl w:val="E7B0038E"/>
    <w:lvl w:ilvl="0" w:tplc="A0F8D546">
      <w:start w:val="1"/>
      <w:numFmt w:val="lowerLetter"/>
      <w:lvlText w:val="%1)"/>
      <w:lvlJc w:val="left"/>
      <w:pPr>
        <w:ind w:left="1222" w:hanging="360"/>
      </w:pPr>
      <w:rPr>
        <w:rFonts w:ascii="Georgia" w:eastAsia="Georgia" w:hAnsi="Georgia" w:cs="Georgia" w:hint="default"/>
        <w:w w:val="99"/>
        <w:sz w:val="20"/>
        <w:szCs w:val="20"/>
        <w:lang w:val="pt-PT" w:eastAsia="en-US" w:bidi="ar-SA"/>
      </w:rPr>
    </w:lvl>
    <w:lvl w:ilvl="1" w:tplc="6F628132">
      <w:numFmt w:val="bullet"/>
      <w:lvlText w:val="•"/>
      <w:lvlJc w:val="left"/>
      <w:pPr>
        <w:ind w:left="1990" w:hanging="360"/>
      </w:pPr>
      <w:rPr>
        <w:rFonts w:hint="default"/>
        <w:lang w:val="pt-PT" w:eastAsia="en-US" w:bidi="ar-SA"/>
      </w:rPr>
    </w:lvl>
    <w:lvl w:ilvl="2" w:tplc="B832FD88">
      <w:numFmt w:val="bullet"/>
      <w:lvlText w:val="•"/>
      <w:lvlJc w:val="left"/>
      <w:pPr>
        <w:ind w:left="2761" w:hanging="360"/>
      </w:pPr>
      <w:rPr>
        <w:rFonts w:hint="default"/>
        <w:lang w:val="pt-PT" w:eastAsia="en-US" w:bidi="ar-SA"/>
      </w:rPr>
    </w:lvl>
    <w:lvl w:ilvl="3" w:tplc="E4A0947C">
      <w:numFmt w:val="bullet"/>
      <w:lvlText w:val="•"/>
      <w:lvlJc w:val="left"/>
      <w:pPr>
        <w:ind w:left="3531" w:hanging="360"/>
      </w:pPr>
      <w:rPr>
        <w:rFonts w:hint="default"/>
        <w:lang w:val="pt-PT" w:eastAsia="en-US" w:bidi="ar-SA"/>
      </w:rPr>
    </w:lvl>
    <w:lvl w:ilvl="4" w:tplc="F7BA311C">
      <w:numFmt w:val="bullet"/>
      <w:lvlText w:val="•"/>
      <w:lvlJc w:val="left"/>
      <w:pPr>
        <w:ind w:left="4302" w:hanging="360"/>
      </w:pPr>
      <w:rPr>
        <w:rFonts w:hint="default"/>
        <w:lang w:val="pt-PT" w:eastAsia="en-US" w:bidi="ar-SA"/>
      </w:rPr>
    </w:lvl>
    <w:lvl w:ilvl="5" w:tplc="49FE1EB2">
      <w:numFmt w:val="bullet"/>
      <w:lvlText w:val="•"/>
      <w:lvlJc w:val="left"/>
      <w:pPr>
        <w:ind w:left="5073" w:hanging="360"/>
      </w:pPr>
      <w:rPr>
        <w:rFonts w:hint="default"/>
        <w:lang w:val="pt-PT" w:eastAsia="en-US" w:bidi="ar-SA"/>
      </w:rPr>
    </w:lvl>
    <w:lvl w:ilvl="6" w:tplc="0DBAF0EA">
      <w:numFmt w:val="bullet"/>
      <w:lvlText w:val="•"/>
      <w:lvlJc w:val="left"/>
      <w:pPr>
        <w:ind w:left="5843" w:hanging="360"/>
      </w:pPr>
      <w:rPr>
        <w:rFonts w:hint="default"/>
        <w:lang w:val="pt-PT" w:eastAsia="en-US" w:bidi="ar-SA"/>
      </w:rPr>
    </w:lvl>
    <w:lvl w:ilvl="7" w:tplc="FBF6B29A">
      <w:numFmt w:val="bullet"/>
      <w:lvlText w:val="•"/>
      <w:lvlJc w:val="left"/>
      <w:pPr>
        <w:ind w:left="6614" w:hanging="360"/>
      </w:pPr>
      <w:rPr>
        <w:rFonts w:hint="default"/>
        <w:lang w:val="pt-PT" w:eastAsia="en-US" w:bidi="ar-SA"/>
      </w:rPr>
    </w:lvl>
    <w:lvl w:ilvl="8" w:tplc="6A34E272">
      <w:numFmt w:val="bullet"/>
      <w:lvlText w:val="•"/>
      <w:lvlJc w:val="left"/>
      <w:pPr>
        <w:ind w:left="7385" w:hanging="360"/>
      </w:pPr>
      <w:rPr>
        <w:rFonts w:hint="default"/>
        <w:lang w:val="pt-PT" w:eastAsia="en-US" w:bidi="ar-SA"/>
      </w:rPr>
    </w:lvl>
  </w:abstractNum>
  <w:abstractNum w:abstractNumId="2" w15:restartNumberingAfterBreak="0">
    <w:nsid w:val="529F6D21"/>
    <w:multiLevelType w:val="multilevel"/>
    <w:tmpl w:val="95C89806"/>
    <w:lvl w:ilvl="0">
      <w:start w:val="1"/>
      <w:numFmt w:val="decimal"/>
      <w:lvlText w:val="%1."/>
      <w:lvlJc w:val="left"/>
      <w:pPr>
        <w:ind w:left="850" w:hanging="708"/>
      </w:pPr>
      <w:rPr>
        <w:rFonts w:ascii="Georgia" w:eastAsia="Georgia" w:hAnsi="Georgia" w:cs="Georgia" w:hint="default"/>
        <w:b/>
        <w:bCs/>
        <w:color w:val="808080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50" w:hanging="708"/>
      </w:pPr>
      <w:rPr>
        <w:rFonts w:ascii="Georgia" w:eastAsia="Georgia" w:hAnsi="Georgia" w:cs="Georgia" w:hint="default"/>
        <w:b/>
        <w:bCs/>
        <w:color w:val="0E233D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602" w:hanging="759"/>
      </w:pPr>
      <w:rPr>
        <w:rFonts w:ascii="Georgia" w:eastAsia="Georgia" w:hAnsi="Georgia" w:cs="Georgia" w:hint="default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274" w:hanging="425"/>
      </w:pPr>
      <w:rPr>
        <w:rFonts w:ascii="Georgia" w:eastAsia="Georgia" w:hAnsi="Georgia" w:cs="Georgia" w:hint="default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900" w:hanging="42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000" w:hanging="42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140" w:hanging="42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280" w:hanging="42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560" w:hanging="425"/>
      </w:pPr>
      <w:rPr>
        <w:rFonts w:hint="default"/>
        <w:lang w:val="pt-PT" w:eastAsia="en-US" w:bidi="ar-SA"/>
      </w:rPr>
    </w:lvl>
  </w:abstractNum>
  <w:abstractNum w:abstractNumId="3" w15:restartNumberingAfterBreak="0">
    <w:nsid w:val="63870C11"/>
    <w:multiLevelType w:val="multilevel"/>
    <w:tmpl w:val="7B3E73EC"/>
    <w:lvl w:ilvl="0">
      <w:start w:val="2"/>
      <w:numFmt w:val="decimal"/>
      <w:lvlText w:val="%1"/>
      <w:lvlJc w:val="left"/>
      <w:pPr>
        <w:ind w:left="1150" w:hanging="432"/>
      </w:pPr>
      <w:rPr>
        <w:lang w:val="pt-PT" w:eastAsia="en-US" w:bidi="ar-SA"/>
      </w:rPr>
    </w:lvl>
    <w:lvl w:ilvl="1">
      <w:start w:val="11"/>
      <w:numFmt w:val="decimal"/>
      <w:lvlText w:val="%1.%2."/>
      <w:lvlJc w:val="left"/>
      <w:pPr>
        <w:ind w:left="1150" w:hanging="432"/>
      </w:pPr>
      <w:rPr>
        <w:rFonts w:ascii="Georgia" w:eastAsia="Georgia" w:hAnsi="Georgia" w:cs="Georgia" w:hint="default"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713" w:hanging="432"/>
      </w:pPr>
      <w:rPr>
        <w:lang w:val="pt-PT" w:eastAsia="en-US" w:bidi="ar-SA"/>
      </w:rPr>
    </w:lvl>
    <w:lvl w:ilvl="3">
      <w:numFmt w:val="bullet"/>
      <w:lvlText w:val="•"/>
      <w:lvlJc w:val="left"/>
      <w:pPr>
        <w:ind w:left="3489" w:hanging="432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4266" w:hanging="432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5043" w:hanging="432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5819" w:hanging="432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6596" w:hanging="432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7373" w:hanging="432"/>
      </w:pPr>
      <w:rPr>
        <w:lang w:val="pt-PT" w:eastAsia="en-US" w:bidi="ar-SA"/>
      </w:rPr>
    </w:lvl>
  </w:abstractNum>
  <w:abstractNum w:abstractNumId="4" w15:restartNumberingAfterBreak="0">
    <w:nsid w:val="6CC46C9D"/>
    <w:multiLevelType w:val="hybridMultilevel"/>
    <w:tmpl w:val="0038B7B6"/>
    <w:lvl w:ilvl="0" w:tplc="59D6EE9C">
      <w:start w:val="1"/>
      <w:numFmt w:val="lowerLetter"/>
      <w:lvlText w:val="%1)"/>
      <w:lvlJc w:val="left"/>
      <w:pPr>
        <w:ind w:left="994" w:hanging="569"/>
      </w:pPr>
      <w:rPr>
        <w:rFonts w:ascii="Georgia" w:eastAsia="Georgia" w:hAnsi="Georgia" w:cs="Georgia" w:hint="default"/>
        <w:w w:val="99"/>
        <w:sz w:val="20"/>
        <w:szCs w:val="20"/>
        <w:lang w:val="pt-PT" w:eastAsia="en-US" w:bidi="ar-SA"/>
      </w:rPr>
    </w:lvl>
    <w:lvl w:ilvl="1" w:tplc="7D384212">
      <w:numFmt w:val="bullet"/>
      <w:lvlText w:val="•"/>
      <w:lvlJc w:val="left"/>
      <w:pPr>
        <w:ind w:left="1792" w:hanging="569"/>
      </w:pPr>
      <w:rPr>
        <w:rFonts w:hint="default"/>
        <w:lang w:val="pt-PT" w:eastAsia="en-US" w:bidi="ar-SA"/>
      </w:rPr>
    </w:lvl>
    <w:lvl w:ilvl="2" w:tplc="0F1037F6">
      <w:numFmt w:val="bullet"/>
      <w:lvlText w:val="•"/>
      <w:lvlJc w:val="left"/>
      <w:pPr>
        <w:ind w:left="2585" w:hanging="569"/>
      </w:pPr>
      <w:rPr>
        <w:rFonts w:hint="default"/>
        <w:lang w:val="pt-PT" w:eastAsia="en-US" w:bidi="ar-SA"/>
      </w:rPr>
    </w:lvl>
    <w:lvl w:ilvl="3" w:tplc="4C3AD71A">
      <w:numFmt w:val="bullet"/>
      <w:lvlText w:val="•"/>
      <w:lvlJc w:val="left"/>
      <w:pPr>
        <w:ind w:left="3377" w:hanging="569"/>
      </w:pPr>
      <w:rPr>
        <w:rFonts w:hint="default"/>
        <w:lang w:val="pt-PT" w:eastAsia="en-US" w:bidi="ar-SA"/>
      </w:rPr>
    </w:lvl>
    <w:lvl w:ilvl="4" w:tplc="B1CED2E2">
      <w:numFmt w:val="bullet"/>
      <w:lvlText w:val="•"/>
      <w:lvlJc w:val="left"/>
      <w:pPr>
        <w:ind w:left="4170" w:hanging="569"/>
      </w:pPr>
      <w:rPr>
        <w:rFonts w:hint="default"/>
        <w:lang w:val="pt-PT" w:eastAsia="en-US" w:bidi="ar-SA"/>
      </w:rPr>
    </w:lvl>
    <w:lvl w:ilvl="5" w:tplc="DE46CDF2">
      <w:numFmt w:val="bullet"/>
      <w:lvlText w:val="•"/>
      <w:lvlJc w:val="left"/>
      <w:pPr>
        <w:ind w:left="4963" w:hanging="569"/>
      </w:pPr>
      <w:rPr>
        <w:rFonts w:hint="default"/>
        <w:lang w:val="pt-PT" w:eastAsia="en-US" w:bidi="ar-SA"/>
      </w:rPr>
    </w:lvl>
    <w:lvl w:ilvl="6" w:tplc="365CB3EC">
      <w:numFmt w:val="bullet"/>
      <w:lvlText w:val="•"/>
      <w:lvlJc w:val="left"/>
      <w:pPr>
        <w:ind w:left="5755" w:hanging="569"/>
      </w:pPr>
      <w:rPr>
        <w:rFonts w:hint="default"/>
        <w:lang w:val="pt-PT" w:eastAsia="en-US" w:bidi="ar-SA"/>
      </w:rPr>
    </w:lvl>
    <w:lvl w:ilvl="7" w:tplc="D69EFEA8">
      <w:numFmt w:val="bullet"/>
      <w:lvlText w:val="•"/>
      <w:lvlJc w:val="left"/>
      <w:pPr>
        <w:ind w:left="6548" w:hanging="569"/>
      </w:pPr>
      <w:rPr>
        <w:rFonts w:hint="default"/>
        <w:lang w:val="pt-PT" w:eastAsia="en-US" w:bidi="ar-SA"/>
      </w:rPr>
    </w:lvl>
    <w:lvl w:ilvl="8" w:tplc="2BA01E9C">
      <w:numFmt w:val="bullet"/>
      <w:lvlText w:val="•"/>
      <w:lvlJc w:val="left"/>
      <w:pPr>
        <w:ind w:left="7341" w:hanging="569"/>
      </w:pPr>
      <w:rPr>
        <w:rFonts w:hint="default"/>
        <w:lang w:val="pt-PT" w:eastAsia="en-US" w:bidi="ar-SA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  <w:lvlOverride w:ilvl="0">
      <w:startOverride w:val="2"/>
    </w:lvlOverride>
    <w:lvlOverride w:ilvl="1">
      <w:startOverride w:val="1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4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QyMLUwsjAwNDEyNrBQ0lEKTi0uzszPAykwrgUAfjwU6CwAAAA="/>
  </w:docVars>
  <w:rsids>
    <w:rsidRoot w:val="00CF0C31"/>
    <w:rsid w:val="00011281"/>
    <w:rsid w:val="00032002"/>
    <w:rsid w:val="000415F6"/>
    <w:rsid w:val="000636A3"/>
    <w:rsid w:val="000934DE"/>
    <w:rsid w:val="000946E4"/>
    <w:rsid w:val="000D1595"/>
    <w:rsid w:val="000E287A"/>
    <w:rsid w:val="000E72B9"/>
    <w:rsid w:val="00105885"/>
    <w:rsid w:val="001067E9"/>
    <w:rsid w:val="00106950"/>
    <w:rsid w:val="00114706"/>
    <w:rsid w:val="0011691B"/>
    <w:rsid w:val="0013432B"/>
    <w:rsid w:val="001464A9"/>
    <w:rsid w:val="00152BFD"/>
    <w:rsid w:val="00161514"/>
    <w:rsid w:val="001759A8"/>
    <w:rsid w:val="001854EF"/>
    <w:rsid w:val="001B1E98"/>
    <w:rsid w:val="001D2614"/>
    <w:rsid w:val="001E6C42"/>
    <w:rsid w:val="001E7F07"/>
    <w:rsid w:val="001F27DB"/>
    <w:rsid w:val="001F7CE2"/>
    <w:rsid w:val="00201911"/>
    <w:rsid w:val="00207FA2"/>
    <w:rsid w:val="00214E5F"/>
    <w:rsid w:val="0022144E"/>
    <w:rsid w:val="0027477D"/>
    <w:rsid w:val="00280EA8"/>
    <w:rsid w:val="002A217C"/>
    <w:rsid w:val="002B11C6"/>
    <w:rsid w:val="002D1A1F"/>
    <w:rsid w:val="002D4988"/>
    <w:rsid w:val="002E033F"/>
    <w:rsid w:val="002F0F8C"/>
    <w:rsid w:val="002F2300"/>
    <w:rsid w:val="00372C95"/>
    <w:rsid w:val="003822B0"/>
    <w:rsid w:val="003853DB"/>
    <w:rsid w:val="003955D1"/>
    <w:rsid w:val="00396045"/>
    <w:rsid w:val="0039771A"/>
    <w:rsid w:val="003A618A"/>
    <w:rsid w:val="003C0D2E"/>
    <w:rsid w:val="003C4CB7"/>
    <w:rsid w:val="003D634D"/>
    <w:rsid w:val="003E2DC1"/>
    <w:rsid w:val="003F1A4F"/>
    <w:rsid w:val="00402DB2"/>
    <w:rsid w:val="00402DFB"/>
    <w:rsid w:val="0045250B"/>
    <w:rsid w:val="00460125"/>
    <w:rsid w:val="00462D9E"/>
    <w:rsid w:val="00475269"/>
    <w:rsid w:val="004B5E4A"/>
    <w:rsid w:val="004C08E5"/>
    <w:rsid w:val="004D774B"/>
    <w:rsid w:val="004F5D4A"/>
    <w:rsid w:val="00506357"/>
    <w:rsid w:val="005319D3"/>
    <w:rsid w:val="005329C7"/>
    <w:rsid w:val="00541A6F"/>
    <w:rsid w:val="0054277C"/>
    <w:rsid w:val="00553955"/>
    <w:rsid w:val="00554243"/>
    <w:rsid w:val="00562797"/>
    <w:rsid w:val="00582D18"/>
    <w:rsid w:val="005A6930"/>
    <w:rsid w:val="005E38B4"/>
    <w:rsid w:val="005F2EA6"/>
    <w:rsid w:val="006425B3"/>
    <w:rsid w:val="00662FD9"/>
    <w:rsid w:val="0069448F"/>
    <w:rsid w:val="006D55F0"/>
    <w:rsid w:val="006F2A9D"/>
    <w:rsid w:val="00712CBF"/>
    <w:rsid w:val="00764C73"/>
    <w:rsid w:val="007D3657"/>
    <w:rsid w:val="007F7F78"/>
    <w:rsid w:val="008452F1"/>
    <w:rsid w:val="00850278"/>
    <w:rsid w:val="00856B73"/>
    <w:rsid w:val="0089593F"/>
    <w:rsid w:val="0093176E"/>
    <w:rsid w:val="00936FA3"/>
    <w:rsid w:val="00975A16"/>
    <w:rsid w:val="00976142"/>
    <w:rsid w:val="009E6586"/>
    <w:rsid w:val="00A11D79"/>
    <w:rsid w:val="00A25487"/>
    <w:rsid w:val="00A31790"/>
    <w:rsid w:val="00A73C9E"/>
    <w:rsid w:val="00A84BDB"/>
    <w:rsid w:val="00A947E7"/>
    <w:rsid w:val="00A94B50"/>
    <w:rsid w:val="00A974BC"/>
    <w:rsid w:val="00A975FE"/>
    <w:rsid w:val="00B04225"/>
    <w:rsid w:val="00B14B33"/>
    <w:rsid w:val="00B21FE2"/>
    <w:rsid w:val="00BA079F"/>
    <w:rsid w:val="00BB221B"/>
    <w:rsid w:val="00BB35CF"/>
    <w:rsid w:val="00BC0E5E"/>
    <w:rsid w:val="00BC5D7A"/>
    <w:rsid w:val="00C13350"/>
    <w:rsid w:val="00C41072"/>
    <w:rsid w:val="00C5478A"/>
    <w:rsid w:val="00C561C7"/>
    <w:rsid w:val="00C75CFE"/>
    <w:rsid w:val="00C93A45"/>
    <w:rsid w:val="00CE1A97"/>
    <w:rsid w:val="00CF052E"/>
    <w:rsid w:val="00CF0C31"/>
    <w:rsid w:val="00D01B01"/>
    <w:rsid w:val="00D14491"/>
    <w:rsid w:val="00D152C0"/>
    <w:rsid w:val="00D16DFA"/>
    <w:rsid w:val="00D2439B"/>
    <w:rsid w:val="00D30353"/>
    <w:rsid w:val="00D359E5"/>
    <w:rsid w:val="00D37BD8"/>
    <w:rsid w:val="00D7341A"/>
    <w:rsid w:val="00D949ED"/>
    <w:rsid w:val="00D94C7F"/>
    <w:rsid w:val="00DA1D8B"/>
    <w:rsid w:val="00DE5D41"/>
    <w:rsid w:val="00DF062E"/>
    <w:rsid w:val="00DF2800"/>
    <w:rsid w:val="00DF2F83"/>
    <w:rsid w:val="00DF3563"/>
    <w:rsid w:val="00E61C90"/>
    <w:rsid w:val="00E64A78"/>
    <w:rsid w:val="00E70D27"/>
    <w:rsid w:val="00E72317"/>
    <w:rsid w:val="00E94352"/>
    <w:rsid w:val="00EC2DF4"/>
    <w:rsid w:val="00ED67E7"/>
    <w:rsid w:val="00F04E2C"/>
    <w:rsid w:val="00F2407A"/>
    <w:rsid w:val="00F308C5"/>
    <w:rsid w:val="00F4269B"/>
    <w:rsid w:val="00F82B55"/>
    <w:rsid w:val="00F87125"/>
    <w:rsid w:val="00FA6069"/>
    <w:rsid w:val="00FA74ED"/>
    <w:rsid w:val="00FB0354"/>
    <w:rsid w:val="00FC0D51"/>
    <w:rsid w:val="00FE64D4"/>
    <w:rsid w:val="00FF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C3C8C8"/>
  <w15:chartTrackingRefBased/>
  <w15:docId w15:val="{2F02FCEB-8137-4A26-89CA-A9CBA187E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52C0"/>
    <w:rPr>
      <w:rFonts w:ascii="Calibri" w:eastAsia="Calibri" w:hAnsi="Calibri" w:cs="Calibri"/>
      <w:lang w:eastAsia="pt-PT"/>
    </w:rPr>
  </w:style>
  <w:style w:type="paragraph" w:styleId="Cabealho1">
    <w:name w:val="heading 1"/>
    <w:basedOn w:val="Normal"/>
    <w:link w:val="Cabealho1Carter"/>
    <w:uiPriority w:val="1"/>
    <w:qFormat/>
    <w:rsid w:val="000636A3"/>
    <w:pPr>
      <w:widowControl w:val="0"/>
      <w:autoSpaceDE w:val="0"/>
      <w:autoSpaceDN w:val="0"/>
      <w:spacing w:before="100" w:after="0" w:line="240" w:lineRule="auto"/>
      <w:ind w:left="211"/>
      <w:outlineLvl w:val="0"/>
    </w:pPr>
    <w:rPr>
      <w:rFonts w:ascii="Georgia" w:eastAsia="Georgia" w:hAnsi="Georgia" w:cs="Georgia"/>
      <w:sz w:val="48"/>
      <w:szCs w:val="48"/>
      <w:lang w:eastAsia="en-US"/>
    </w:rPr>
  </w:style>
  <w:style w:type="paragraph" w:styleId="Cabealho2">
    <w:name w:val="heading 2"/>
    <w:basedOn w:val="Normal"/>
    <w:link w:val="Cabealho2Carter"/>
    <w:uiPriority w:val="1"/>
    <w:semiHidden/>
    <w:unhideWhenUsed/>
    <w:qFormat/>
    <w:rsid w:val="000636A3"/>
    <w:pPr>
      <w:widowControl w:val="0"/>
      <w:autoSpaceDE w:val="0"/>
      <w:autoSpaceDN w:val="0"/>
      <w:spacing w:before="20" w:after="0" w:line="240" w:lineRule="auto"/>
      <w:ind w:left="97"/>
      <w:jc w:val="both"/>
      <w:outlineLvl w:val="1"/>
    </w:pPr>
    <w:rPr>
      <w:rFonts w:ascii="Calibri Light" w:eastAsia="Calibri Light" w:hAnsi="Calibri Light" w:cs="Calibri Light"/>
      <w:sz w:val="40"/>
      <w:szCs w:val="40"/>
      <w:lang w:eastAsia="en-US"/>
    </w:rPr>
  </w:style>
  <w:style w:type="paragraph" w:styleId="Cabealho3">
    <w:name w:val="heading 3"/>
    <w:basedOn w:val="Normal"/>
    <w:link w:val="Cabealho3Carter"/>
    <w:uiPriority w:val="1"/>
    <w:semiHidden/>
    <w:unhideWhenUsed/>
    <w:qFormat/>
    <w:rsid w:val="000636A3"/>
    <w:pPr>
      <w:widowControl w:val="0"/>
      <w:autoSpaceDE w:val="0"/>
      <w:autoSpaceDN w:val="0"/>
      <w:spacing w:before="99" w:after="0" w:line="240" w:lineRule="auto"/>
      <w:ind w:left="778" w:hanging="596"/>
      <w:outlineLvl w:val="2"/>
    </w:pPr>
    <w:rPr>
      <w:rFonts w:ascii="Georgia" w:eastAsia="Georgia" w:hAnsi="Georgia" w:cs="Georgia"/>
      <w:b/>
      <w:bCs/>
      <w:sz w:val="20"/>
      <w:szCs w:val="20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CF0C3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Hiperligao">
    <w:name w:val="Hyperlink"/>
    <w:basedOn w:val="Tipodeletrapredefinidodopargrafo"/>
    <w:uiPriority w:val="99"/>
    <w:unhideWhenUsed/>
    <w:rsid w:val="00CF0C31"/>
    <w:rPr>
      <w:color w:val="0563C1" w:themeColor="hyperlink"/>
      <w:u w:val="single"/>
    </w:rPr>
  </w:style>
  <w:style w:type="paragraph" w:styleId="Cabealho">
    <w:name w:val="header"/>
    <w:basedOn w:val="Normal"/>
    <w:link w:val="CabealhoCarter"/>
    <w:uiPriority w:val="99"/>
    <w:unhideWhenUsed/>
    <w:rsid w:val="00CF0C3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CF0C31"/>
  </w:style>
  <w:style w:type="paragraph" w:styleId="Rodap">
    <w:name w:val="footer"/>
    <w:basedOn w:val="Normal"/>
    <w:link w:val="RodapCarter"/>
    <w:uiPriority w:val="99"/>
    <w:unhideWhenUsed/>
    <w:rsid w:val="00CF0C3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CF0C31"/>
  </w:style>
  <w:style w:type="paragraph" w:styleId="Textodebalo">
    <w:name w:val="Balloon Text"/>
    <w:basedOn w:val="Normal"/>
    <w:link w:val="TextodebaloCarter"/>
    <w:uiPriority w:val="99"/>
    <w:semiHidden/>
    <w:unhideWhenUsed/>
    <w:rsid w:val="002019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201911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1"/>
    <w:qFormat/>
    <w:rsid w:val="00856B73"/>
    <w:pPr>
      <w:ind w:left="720"/>
      <w:contextualSpacing/>
    </w:pPr>
  </w:style>
  <w:style w:type="table" w:customStyle="1" w:styleId="TableNormal1">
    <w:name w:val="Table Normal1"/>
    <w:rsid w:val="00D152C0"/>
    <w:rPr>
      <w:rFonts w:ascii="Calibri" w:eastAsia="Calibri" w:hAnsi="Calibri" w:cs="Calibri"/>
      <w:lang w:eastAsia="pt-P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Refdecomentrio">
    <w:name w:val="annotation reference"/>
    <w:basedOn w:val="Tipodeletrapredefinidodopargrafo"/>
    <w:uiPriority w:val="99"/>
    <w:semiHidden/>
    <w:unhideWhenUsed/>
    <w:rsid w:val="00D7341A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D7341A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D7341A"/>
    <w:rPr>
      <w:rFonts w:ascii="Calibri" w:eastAsia="Calibri" w:hAnsi="Calibri" w:cs="Calibri"/>
      <w:sz w:val="20"/>
      <w:szCs w:val="20"/>
      <w:lang w:eastAsia="pt-PT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D7341A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D7341A"/>
    <w:rPr>
      <w:rFonts w:ascii="Calibri" w:eastAsia="Calibri" w:hAnsi="Calibri" w:cs="Calibri"/>
      <w:b/>
      <w:bCs/>
      <w:sz w:val="20"/>
      <w:szCs w:val="20"/>
      <w:lang w:eastAsia="pt-PT"/>
    </w:rPr>
  </w:style>
  <w:style w:type="character" w:customStyle="1" w:styleId="Cabealho1Carter">
    <w:name w:val="Cabeçalho 1 Caráter"/>
    <w:basedOn w:val="Tipodeletrapredefinidodopargrafo"/>
    <w:link w:val="Cabealho1"/>
    <w:uiPriority w:val="1"/>
    <w:rsid w:val="000636A3"/>
    <w:rPr>
      <w:rFonts w:ascii="Georgia" w:eastAsia="Georgia" w:hAnsi="Georgia" w:cs="Georgia"/>
      <w:sz w:val="48"/>
      <w:szCs w:val="48"/>
    </w:rPr>
  </w:style>
  <w:style w:type="character" w:customStyle="1" w:styleId="Cabealho2Carter">
    <w:name w:val="Cabeçalho 2 Caráter"/>
    <w:basedOn w:val="Tipodeletrapredefinidodopargrafo"/>
    <w:link w:val="Cabealho2"/>
    <w:uiPriority w:val="1"/>
    <w:semiHidden/>
    <w:rsid w:val="000636A3"/>
    <w:rPr>
      <w:rFonts w:ascii="Calibri Light" w:eastAsia="Calibri Light" w:hAnsi="Calibri Light" w:cs="Calibri Light"/>
      <w:sz w:val="40"/>
      <w:szCs w:val="40"/>
    </w:rPr>
  </w:style>
  <w:style w:type="character" w:customStyle="1" w:styleId="Cabealho3Carter">
    <w:name w:val="Cabeçalho 3 Caráter"/>
    <w:basedOn w:val="Tipodeletrapredefinidodopargrafo"/>
    <w:link w:val="Cabealho3"/>
    <w:uiPriority w:val="1"/>
    <w:semiHidden/>
    <w:rsid w:val="000636A3"/>
    <w:rPr>
      <w:rFonts w:ascii="Georgia" w:eastAsia="Georgia" w:hAnsi="Georgia" w:cs="Georgia"/>
      <w:b/>
      <w:bCs/>
      <w:sz w:val="20"/>
      <w:szCs w:val="20"/>
    </w:rPr>
  </w:style>
  <w:style w:type="paragraph" w:customStyle="1" w:styleId="msonormal0">
    <w:name w:val="msonormal"/>
    <w:basedOn w:val="Normal"/>
    <w:rsid w:val="00063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arter"/>
    <w:uiPriority w:val="1"/>
    <w:unhideWhenUsed/>
    <w:qFormat/>
    <w:rsid w:val="000636A3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sz w:val="20"/>
      <w:szCs w:val="20"/>
      <w:lang w:eastAsia="en-US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0636A3"/>
    <w:rPr>
      <w:rFonts w:ascii="Georgia" w:eastAsia="Georgia" w:hAnsi="Georgia" w:cs="Georgia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0636A3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eastAsia="en-US"/>
    </w:rPr>
  </w:style>
  <w:style w:type="table" w:customStyle="1" w:styleId="TableNormal">
    <w:name w:val="Table Normal"/>
    <w:uiPriority w:val="2"/>
    <w:semiHidden/>
    <w:qFormat/>
    <w:rsid w:val="000636A3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ligaovisitada">
    <w:name w:val="FollowedHyperlink"/>
    <w:basedOn w:val="Tipodeletrapredefinidodopargrafo"/>
    <w:uiPriority w:val="99"/>
    <w:semiHidden/>
    <w:unhideWhenUsed/>
    <w:rsid w:val="000636A3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105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comgrelha">
    <w:name w:val="Table Grid"/>
    <w:basedOn w:val="Tabelanormal"/>
    <w:uiPriority w:val="39"/>
    <w:rsid w:val="0010588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arter"/>
    <w:uiPriority w:val="1"/>
    <w:qFormat/>
    <w:rsid w:val="00A73C9E"/>
    <w:pPr>
      <w:widowControl w:val="0"/>
      <w:autoSpaceDE w:val="0"/>
      <w:autoSpaceDN w:val="0"/>
      <w:spacing w:before="100" w:after="0" w:line="240" w:lineRule="auto"/>
      <w:ind w:left="142"/>
      <w:jc w:val="both"/>
    </w:pPr>
    <w:rPr>
      <w:rFonts w:ascii="Georgia" w:eastAsia="Georgia" w:hAnsi="Georgia" w:cs="Georgia"/>
      <w:sz w:val="44"/>
      <w:szCs w:val="44"/>
      <w:lang w:eastAsia="en-US"/>
    </w:rPr>
  </w:style>
  <w:style w:type="character" w:customStyle="1" w:styleId="TtuloCarter">
    <w:name w:val="Título Caráter"/>
    <w:basedOn w:val="Tipodeletrapredefinidodopargrafo"/>
    <w:link w:val="Ttulo"/>
    <w:uiPriority w:val="1"/>
    <w:rsid w:val="00A73C9E"/>
    <w:rPr>
      <w:rFonts w:ascii="Georgia" w:eastAsia="Georgia" w:hAnsi="Georgia" w:cs="Georgia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2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25</Pages>
  <Words>9410</Words>
  <Characters>50818</Characters>
  <Application>Microsoft Office Word</Application>
  <DocSecurity>0</DocSecurity>
  <Lines>423</Lines>
  <Paragraphs>120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Miranda</dc:creator>
  <cp:keywords/>
  <dc:description/>
  <cp:lastModifiedBy>Luis Miguel Pereira</cp:lastModifiedBy>
  <cp:revision>14</cp:revision>
  <cp:lastPrinted>2020-09-03T11:37:00Z</cp:lastPrinted>
  <dcterms:created xsi:type="dcterms:W3CDTF">2022-08-23T08:01:00Z</dcterms:created>
  <dcterms:modified xsi:type="dcterms:W3CDTF">2022-09-06T10:45:00Z</dcterms:modified>
</cp:coreProperties>
</file>